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B35772" w:rsidRPr="00B35772" w:rsidRDefault="00151FBE" w:rsidP="00B35772">
      <w:pPr>
        <w:jc w:val="center"/>
        <w:rPr>
          <w:b/>
          <w:color w:val="154039" w:themeColor="accent5" w:themeShade="80"/>
          <w:sz w:val="84"/>
          <w:szCs w:val="84"/>
        </w:rPr>
      </w:pPr>
      <w:r>
        <w:rPr>
          <w:b/>
          <w:noProof/>
          <w:color w:val="154039" w:themeColor="accent5" w:themeShade="80"/>
          <w:sz w:val="84"/>
          <w:szCs w:val="84"/>
          <w:lang w:eastAsia="cs-CZ"/>
        </w:rPr>
        <mc:AlternateContent>
          <mc:Choice Requires="wps">
            <w:drawing>
              <wp:anchor distT="0" distB="0" distL="114300" distR="457200" simplePos="0" relativeHeight="251660288" behindDoc="1" locked="0" layoutInCell="0" allowOverlap="1">
                <wp:simplePos x="0" y="0"/>
                <wp:positionH relativeFrom="margin">
                  <wp:posOffset>835025</wp:posOffset>
                </wp:positionH>
                <wp:positionV relativeFrom="margin">
                  <wp:posOffset>-59055</wp:posOffset>
                </wp:positionV>
                <wp:extent cx="1336040" cy="2395220"/>
                <wp:effectExtent l="10160" t="89535" r="89535" b="12700"/>
                <wp:wrapSquare wrapText="bothSides"/>
                <wp:docPr id="1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36040" cy="2395220"/>
                        </a:xfrm>
                        <a:prstGeom prst="bracketPair">
                          <a:avLst>
                            <a:gd name="adj" fmla="val 10861"/>
                          </a:avLst>
                        </a:prstGeom>
                        <a:noFill/>
                        <a:ln w="12700">
                          <a:solidFill>
                            <a:schemeClr val="accent1">
                              <a:lumMod val="100000"/>
                              <a:lumOff val="0"/>
                            </a:schemeClr>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chemeClr val="accent1">
                                  <a:lumMod val="100000"/>
                                  <a:lumOff val="0"/>
                                </a:schemeClr>
                              </a:solidFill>
                            </a14:hiddenFill>
                          </a:ext>
                        </a:extLst>
                      </wps:spPr>
                      <wps:txbx>
                        <w:txbxContent>
                          <w:p w:rsidR="003F3A5E" w:rsidRPr="00B42BEB" w:rsidRDefault="003F3A5E" w:rsidP="00B42BEB">
                            <w:pPr>
                              <w:jc w:val="right"/>
                              <w:rPr>
                                <w:i/>
                                <w:iCs/>
                                <w:color w:val="8C7655" w:themeColor="accent6" w:themeShade="BF"/>
                              </w:rPr>
                            </w:pPr>
                            <w:r w:rsidRPr="00B42BEB">
                              <w:rPr>
                                <w:i/>
                                <w:iCs/>
                                <w:color w:val="8C7655" w:themeColor="accent6" w:themeShade="BF"/>
                              </w:rPr>
                              <w:t>Příležitostná tiskovina Základní školy a mateřské školy Loučka, Loučka 188, 756 44 Loučka</w:t>
                            </w:r>
                          </w:p>
                          <w:p w:rsidR="003F3A5E" w:rsidRDefault="003F3A5E"/>
                        </w:txbxContent>
                      </wps:txbx>
                      <wps:bodyPr rot="0" vert="horz" wrap="square" lIns="228600" tIns="228600" rIns="91440" bIns="228600" anchor="t" anchorCtr="0" upright="1">
                        <a:noAutofit/>
                      </wps:bodyPr>
                    </wps:wsp>
                  </a:graphicData>
                </a:graphic>
                <wp14:sizeRelH relativeFrom="page">
                  <wp14:pctWidth>33000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4" o:spid="_x0000_s1026" type="#_x0000_t185" style="position:absolute;left:0;text-align:left;margin-left:65.75pt;margin-top:-4.65pt;width:105.2pt;height:188.6pt;rotation:90;z-index:-251656192;visibility:visible;mso-wrap-style:square;mso-width-percent:330;mso-height-percent:0;mso-wrap-distance-left:9pt;mso-wrap-distance-top:0;mso-wrap-distance-right:36pt;mso-wrap-distance-bottom:0;mso-position-horizontal:absolute;mso-position-horizontal-relative:margin;mso-position-vertical:absolute;mso-position-vertical-relative:margin;mso-width-percent:33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" o:allowincell="f" adj="2346" fillcolor="#e09b3b [3204]" strokecolor="#e09b3b [3204]" strokeweight="1pt">
                <v:shadow on="t" type="double" opacity=".5" color2="shadow add(102)" offset="3pt,-3pt" offset2="6pt,-6pt"/>
                <v:textbox inset="18pt,18pt,,18pt">
                  <w:txbxContent>
                    <w:p w:rsidR="003F3A5E" w:rsidRPr="00B42BEB" w:rsidRDefault="003F3A5E" w:rsidP="00B42BEB">
                      <w:pPr>
                        <w:jc w:val="right"/>
                        <w:rPr>
                          <w:i/>
                          <w:iCs/>
                          <w:color w:val="8C7655" w:themeColor="accent6" w:themeShade="BF"/>
                        </w:rPr>
                      </w:pPr>
                      <w:r w:rsidRPr="00B42BEB">
                        <w:rPr>
                          <w:i/>
                          <w:iCs/>
                          <w:color w:val="8C7655" w:themeColor="accent6" w:themeShade="BF"/>
                        </w:rPr>
                        <w:t>Příležitostná tiskovina Základní školy a mateřské školy Loučka, Loučka 188, 756 44 Loučka</w:t>
                      </w:r>
                    </w:p>
                    <w:p w:rsidR="003F3A5E" w:rsidRDefault="003F3A5E"/>
                  </w:txbxContent>
                </v:textbox>
                <w10:wrap type="square" anchorx="margin" anchory="margin"/>
              </v:shape>
            </w:pict>
          </mc:Fallback>
        </mc:AlternateContent>
      </w:r>
      <w:r w:rsidR="00B35772" w:rsidRPr="00B35772">
        <w:rPr>
          <w:b/>
          <w:color w:val="154039" w:themeColor="accent5" w:themeShade="80"/>
          <w:sz w:val="84"/>
          <w:szCs w:val="84"/>
        </w:rPr>
        <w:t>ŠKOLNÍ NOVINY</w:t>
      </w:r>
    </w:p>
    <w:p w:rsidR="00B42BEB" w:rsidRDefault="00B42BEB" w:rsidP="002D669F">
      <w:pPr>
        <w:spacing w:after="0"/>
        <w:contextualSpacing/>
        <w:rPr>
          <w:b/>
          <w:color w:val="7F1F1E" w:themeColor="accent4" w:themeShade="80"/>
          <w:sz w:val="40"/>
          <w:szCs w:val="40"/>
        </w:rPr>
      </w:pPr>
    </w:p>
    <w:p w:rsidR="006D435B" w:rsidRPr="00B35772" w:rsidRDefault="00973483" w:rsidP="002D669F">
      <w:pPr>
        <w:spacing w:after="0"/>
        <w:contextualSpacing/>
        <w:rPr>
          <w:b/>
          <w:color w:val="7F1F1E" w:themeColor="accent4" w:themeShade="80"/>
          <w:sz w:val="40"/>
          <w:szCs w:val="40"/>
        </w:rPr>
      </w:pPr>
      <w:r w:rsidRPr="00B35772">
        <w:rPr>
          <w:b/>
          <w:color w:val="7F1F1E" w:themeColor="accent4" w:themeShade="80"/>
          <w:sz w:val="40"/>
          <w:szCs w:val="40"/>
        </w:rPr>
        <w:t xml:space="preserve">Projektový den </w:t>
      </w:r>
      <w:r w:rsidR="005B4461" w:rsidRPr="00B35772">
        <w:rPr>
          <w:b/>
          <w:color w:val="7F1F1E" w:themeColor="accent4" w:themeShade="80"/>
          <w:sz w:val="40"/>
          <w:szCs w:val="40"/>
        </w:rPr>
        <w:t xml:space="preserve">- </w:t>
      </w:r>
      <w:r w:rsidR="00F02DDE" w:rsidRPr="00B35772">
        <w:rPr>
          <w:b/>
          <w:color w:val="7F1F1E" w:themeColor="accent4" w:themeShade="80"/>
          <w:sz w:val="40"/>
          <w:szCs w:val="40"/>
        </w:rPr>
        <w:t>oslava sta</w:t>
      </w:r>
      <w:r w:rsidR="005B4461" w:rsidRPr="00B35772">
        <w:rPr>
          <w:b/>
          <w:color w:val="7F1F1E" w:themeColor="accent4" w:themeShade="80"/>
          <w:sz w:val="40"/>
          <w:szCs w:val="40"/>
        </w:rPr>
        <w:t xml:space="preserve"> let výročí republiky</w:t>
      </w:r>
    </w:p>
    <w:p w:rsidR="006A0910" w:rsidRPr="00B35772" w:rsidRDefault="006A0910" w:rsidP="00FD1F89">
      <w:pPr>
        <w:rPr>
          <w:b/>
          <w:color w:val="7F1F1E" w:themeColor="accent4" w:themeShade="80"/>
          <w:sz w:val="40"/>
          <w:szCs w:val="40"/>
        </w:rPr>
        <w:sectPr w:rsidR="006A0910" w:rsidRPr="00B35772" w:rsidSect="0012616C">
          <w:footerReference w:type="default" r:id="rId8"/>
          <w:headerReference w:type="first" r:id="rId9"/>
          <w:footerReference w:type="first" r:id="rId10"/>
          <w:pgSz w:w="11906" w:h="16838" w:code="9"/>
          <w:pgMar w:top="1440" w:right="1080" w:bottom="1829" w:left="1080" w:header="720" w:footer="792" w:gutter="0"/>
          <w:pgNumType w:start="1"/>
          <w:cols w:space="720"/>
          <w:titlePg/>
          <w:docGrid w:linePitch="381"/>
        </w:sectPr>
      </w:pPr>
    </w:p>
    <w:p w:rsidR="005B4461" w:rsidRPr="006A0910" w:rsidRDefault="005B4461" w:rsidP="005B4461">
      <w:pPr>
        <w:rPr>
          <w:b/>
        </w:rPr>
      </w:pPr>
      <w:r w:rsidRPr="006A0910">
        <w:rPr>
          <w:b/>
        </w:rPr>
        <w:t>Projektový den ve 2. ročníku</w:t>
      </w:r>
    </w:p>
    <w:p w:rsidR="00B42BEB" w:rsidRDefault="00973483" w:rsidP="00B42BEB">
      <w:pPr>
        <w:contextualSpacing/>
        <w:jc w:val="both"/>
        <w:rPr>
          <w:sz w:val="20"/>
          <w:szCs w:val="20"/>
        </w:rPr>
      </w:pPr>
      <w:r w:rsidRPr="006A0910">
        <w:rPr>
          <w:sz w:val="20"/>
          <w:szCs w:val="20"/>
        </w:rPr>
        <w:t>V pátek 26.</w:t>
      </w:r>
      <w:r w:rsidR="005B4461" w:rsidRPr="006A0910">
        <w:rPr>
          <w:sz w:val="20"/>
          <w:szCs w:val="20"/>
        </w:rPr>
        <w:t xml:space="preserve"> </w:t>
      </w:r>
      <w:r w:rsidR="006A0910">
        <w:rPr>
          <w:sz w:val="20"/>
          <w:szCs w:val="20"/>
        </w:rPr>
        <w:t>října</w:t>
      </w:r>
      <w:r w:rsidRPr="006A0910">
        <w:rPr>
          <w:sz w:val="20"/>
          <w:szCs w:val="20"/>
        </w:rPr>
        <w:t xml:space="preserve"> proběhl v</w:t>
      </w:r>
      <w:r w:rsidR="006A0910">
        <w:rPr>
          <w:sz w:val="20"/>
          <w:szCs w:val="20"/>
        </w:rPr>
        <w:t>e</w:t>
      </w:r>
      <w:r w:rsidRPr="006A0910">
        <w:rPr>
          <w:sz w:val="20"/>
          <w:szCs w:val="20"/>
        </w:rPr>
        <w:t xml:space="preserve"> 2. ročníku projektový</w:t>
      </w:r>
      <w:r w:rsidR="00CC5890">
        <w:rPr>
          <w:sz w:val="20"/>
          <w:szCs w:val="20"/>
        </w:rPr>
        <w:t xml:space="preserve"> </w:t>
      </w:r>
      <w:r w:rsidRPr="006A0910">
        <w:rPr>
          <w:sz w:val="20"/>
          <w:szCs w:val="20"/>
        </w:rPr>
        <w:t xml:space="preserve">den „100 let republiky“. První vyučovací hodinu měli druháci společný program s 3. </w:t>
      </w:r>
      <w:r w:rsidR="00F02DDE" w:rsidRPr="006A0910">
        <w:rPr>
          <w:sz w:val="20"/>
          <w:szCs w:val="20"/>
        </w:rPr>
        <w:t>a</w:t>
      </w:r>
      <w:r w:rsidRPr="006A0910">
        <w:rPr>
          <w:sz w:val="20"/>
          <w:szCs w:val="20"/>
        </w:rPr>
        <w:t xml:space="preserve"> 5. ročníkem. Nejprve na děti čekalo krátké úvodní divadlo – rozhovor „Republiky“ a „T.</w:t>
      </w:r>
      <w:r w:rsidR="00F02DDE" w:rsidRPr="006A0910">
        <w:rPr>
          <w:sz w:val="20"/>
          <w:szCs w:val="20"/>
        </w:rPr>
        <w:t xml:space="preserve"> </w:t>
      </w:r>
      <w:r w:rsidRPr="006A0910">
        <w:rPr>
          <w:sz w:val="20"/>
          <w:szCs w:val="20"/>
        </w:rPr>
        <w:t>G.</w:t>
      </w:r>
      <w:r w:rsidR="00F02DDE" w:rsidRPr="006A0910">
        <w:rPr>
          <w:sz w:val="20"/>
          <w:szCs w:val="20"/>
        </w:rPr>
        <w:t xml:space="preserve"> </w:t>
      </w:r>
      <w:r w:rsidRPr="006A0910">
        <w:rPr>
          <w:sz w:val="20"/>
          <w:szCs w:val="20"/>
        </w:rPr>
        <w:t xml:space="preserve">Masaryka“, kde se děti seznámily s nejdůležitějším děním o republice během 100 let. Pak proběhl přípitek </w:t>
      </w:r>
      <w:r w:rsidR="00E52C47">
        <w:rPr>
          <w:sz w:val="20"/>
          <w:szCs w:val="20"/>
        </w:rPr>
        <w:t xml:space="preserve">k narozeninám </w:t>
      </w:r>
      <w:r w:rsidRPr="006A0910">
        <w:rPr>
          <w:sz w:val="20"/>
          <w:szCs w:val="20"/>
        </w:rPr>
        <w:t>„lipovým čajem s pravým lipovým medem“ a nechyběl ani tradiční pokrm „chléb se solí“. Potom si děti společně zazpívaly hymnu ČR</w:t>
      </w:r>
      <w:r w:rsidR="002365F0">
        <w:rPr>
          <w:sz w:val="20"/>
          <w:szCs w:val="20"/>
        </w:rPr>
        <w:t xml:space="preserve"> </w:t>
      </w:r>
      <w:r w:rsidRPr="006A0910">
        <w:rPr>
          <w:sz w:val="20"/>
          <w:szCs w:val="20"/>
        </w:rPr>
        <w:t>a shlédly „Dějiny udatného národa“ o roce 1918 a vzniku republiky. Následně</w:t>
      </w:r>
      <w:r w:rsidR="002365F0">
        <w:rPr>
          <w:sz w:val="20"/>
          <w:szCs w:val="20"/>
        </w:rPr>
        <w:t xml:space="preserve"> </w:t>
      </w:r>
      <w:r w:rsidRPr="006A0910">
        <w:rPr>
          <w:sz w:val="20"/>
          <w:szCs w:val="20"/>
        </w:rPr>
        <w:t>druháci svým</w:t>
      </w:r>
      <w:r w:rsidR="002365F0">
        <w:rPr>
          <w:sz w:val="20"/>
          <w:szCs w:val="20"/>
        </w:rPr>
        <w:t xml:space="preserve"> </w:t>
      </w:r>
      <w:r w:rsidRPr="006A0910">
        <w:rPr>
          <w:sz w:val="20"/>
          <w:szCs w:val="20"/>
        </w:rPr>
        <w:t>kamarádům</w:t>
      </w:r>
      <w:r w:rsidR="002365F0">
        <w:rPr>
          <w:sz w:val="20"/>
          <w:szCs w:val="20"/>
        </w:rPr>
        <w:t xml:space="preserve"> </w:t>
      </w:r>
      <w:r w:rsidRPr="006A0910">
        <w:rPr>
          <w:sz w:val="20"/>
          <w:szCs w:val="20"/>
        </w:rPr>
        <w:t>přednesli několik básniček</w:t>
      </w:r>
      <w:r w:rsidR="002365F0">
        <w:rPr>
          <w:sz w:val="20"/>
          <w:szCs w:val="20"/>
        </w:rPr>
        <w:t xml:space="preserve"> </w:t>
      </w:r>
      <w:r w:rsidRPr="006A0910">
        <w:rPr>
          <w:sz w:val="20"/>
          <w:szCs w:val="20"/>
        </w:rPr>
        <w:t>o vlajce,</w:t>
      </w:r>
      <w:r w:rsidR="00E52C47">
        <w:rPr>
          <w:sz w:val="20"/>
          <w:szCs w:val="20"/>
        </w:rPr>
        <w:t xml:space="preserve"> </w:t>
      </w:r>
      <w:r w:rsidRPr="006A0910">
        <w:rPr>
          <w:sz w:val="20"/>
          <w:szCs w:val="20"/>
        </w:rPr>
        <w:t>státních</w:t>
      </w:r>
      <w:r w:rsidR="00E52C47">
        <w:rPr>
          <w:sz w:val="20"/>
          <w:szCs w:val="20"/>
        </w:rPr>
        <w:t xml:space="preserve"> </w:t>
      </w:r>
      <w:r w:rsidRPr="006A0910">
        <w:rPr>
          <w:sz w:val="20"/>
          <w:szCs w:val="20"/>
        </w:rPr>
        <w:t xml:space="preserve">symbolech a naší vlasti. Druhou vyučovací hodinu </w:t>
      </w:r>
      <w:r w:rsidRPr="006A0910">
        <w:rPr>
          <w:sz w:val="20"/>
          <w:szCs w:val="20"/>
        </w:rPr>
        <w:t>se vydali druháci již do své třídy, kde pro ně byly připraveny různé zajímavé úkoly k danému tématu.  V ČJ děti zkoušely seřadit podle abecedy významná jména či pojmy, vztahující se k České republice.  Jako například: Ba</w:t>
      </w:r>
      <w:r w:rsidR="00F02DDE" w:rsidRPr="006A0910">
        <w:rPr>
          <w:sz w:val="20"/>
          <w:szCs w:val="20"/>
        </w:rPr>
        <w:t>ť</w:t>
      </w:r>
      <w:r w:rsidRPr="006A0910">
        <w:rPr>
          <w:sz w:val="20"/>
          <w:szCs w:val="20"/>
        </w:rPr>
        <w:t>a, Velká pardubická, Škoda, lev… a určovaly druhy vět. Poté ve VV kreslily vlajku, zkoušely vytvářet vlajku z PET vršků; ve čtení ověřovaly znalost českých pohádek,</w:t>
      </w:r>
      <w:r w:rsidR="009B3E9C">
        <w:rPr>
          <w:sz w:val="20"/>
          <w:szCs w:val="20"/>
        </w:rPr>
        <w:t xml:space="preserve"> </w:t>
      </w:r>
      <w:r w:rsidRPr="006A0910">
        <w:rPr>
          <w:sz w:val="20"/>
          <w:szCs w:val="20"/>
        </w:rPr>
        <w:t xml:space="preserve">znalost prezidentů </w:t>
      </w:r>
      <w:r w:rsidR="002365F0">
        <w:rPr>
          <w:sz w:val="20"/>
          <w:szCs w:val="20"/>
        </w:rPr>
        <w:t>a</w:t>
      </w:r>
      <w:r w:rsidRPr="006A0910">
        <w:rPr>
          <w:sz w:val="20"/>
          <w:szCs w:val="20"/>
        </w:rPr>
        <w:t xml:space="preserve"> vytvářely „Pětilístek“ o České republice. Celodenní práce se dětem dařila, a tak si ke své spokojenosti domů odnášely ve své „české lví složce“ plno zajímavých výtvorů a informací na památku. Děkujeme</w:t>
      </w:r>
      <w:r w:rsidR="009B3E9C">
        <w:rPr>
          <w:sz w:val="20"/>
          <w:szCs w:val="20"/>
        </w:rPr>
        <w:t xml:space="preserve"> </w:t>
      </w:r>
      <w:r w:rsidRPr="006A0910">
        <w:rPr>
          <w:sz w:val="20"/>
          <w:szCs w:val="20"/>
        </w:rPr>
        <w:t>paní učitelce Mgr. Janě Randýskové z 3.</w:t>
      </w:r>
      <w:r w:rsidR="009B3E9C">
        <w:rPr>
          <w:sz w:val="20"/>
          <w:szCs w:val="20"/>
        </w:rPr>
        <w:t xml:space="preserve"> </w:t>
      </w:r>
      <w:r w:rsidRPr="006A0910">
        <w:rPr>
          <w:sz w:val="20"/>
          <w:szCs w:val="20"/>
        </w:rPr>
        <w:t>a 5.</w:t>
      </w:r>
      <w:r w:rsidR="009B3E9C">
        <w:rPr>
          <w:sz w:val="20"/>
          <w:szCs w:val="20"/>
        </w:rPr>
        <w:t xml:space="preserve"> </w:t>
      </w:r>
      <w:r w:rsidRPr="006A0910">
        <w:rPr>
          <w:sz w:val="20"/>
          <w:szCs w:val="20"/>
        </w:rPr>
        <w:t xml:space="preserve">ročníku za spolupráci na </w:t>
      </w:r>
      <w:r w:rsidR="00FD1F89">
        <w:rPr>
          <w:sz w:val="20"/>
          <w:szCs w:val="20"/>
        </w:rPr>
        <w:t xml:space="preserve">tomto </w:t>
      </w:r>
      <w:r w:rsidRPr="006A0910">
        <w:rPr>
          <w:sz w:val="20"/>
          <w:szCs w:val="20"/>
        </w:rPr>
        <w:t>projektovém dni.</w:t>
      </w:r>
      <w:r w:rsidR="002365F0">
        <w:rPr>
          <w:sz w:val="20"/>
          <w:szCs w:val="20"/>
        </w:rPr>
        <w:t xml:space="preserve">  </w:t>
      </w:r>
      <w:r w:rsidR="00FF4215">
        <w:rPr>
          <w:sz w:val="20"/>
          <w:szCs w:val="20"/>
        </w:rPr>
        <w:t xml:space="preserve">       </w:t>
      </w:r>
    </w:p>
    <w:p w:rsidR="006A0910" w:rsidRPr="00167B9A" w:rsidRDefault="00B42BEB" w:rsidP="00167B9A">
      <w:pPr>
        <w:pBdr>
          <w:between w:val="single" w:sz="4" w:space="1" w:color="auto"/>
        </w:pBdr>
        <w:contextualSpacing/>
        <w:jc w:val="both"/>
        <w:rPr>
          <w:sz w:val="20"/>
          <w:szCs w:val="20"/>
        </w:rPr>
        <w:sectPr w:rsidR="006A0910" w:rsidRPr="00167B9A" w:rsidSect="006A0910">
          <w:type w:val="continuous"/>
          <w:pgSz w:w="11906" w:h="16838" w:code="9"/>
          <w:pgMar w:top="1440" w:right="1080" w:bottom="1829" w:left="1080" w:header="720" w:footer="792" w:gutter="0"/>
          <w:cols w:num="2" w:space="720"/>
          <w:titlePg/>
          <w:docGrid w:linePitch="381"/>
        </w:sectPr>
      </w:pPr>
      <w:r>
        <w:rPr>
          <w:b/>
          <w:i/>
          <w:sz w:val="20"/>
          <w:szCs w:val="20"/>
        </w:rPr>
        <w:t xml:space="preserve"> </w:t>
      </w:r>
      <w:r w:rsidR="002D669F">
        <w:rPr>
          <w:b/>
          <w:i/>
          <w:sz w:val="20"/>
          <w:szCs w:val="20"/>
        </w:rPr>
        <w:t xml:space="preserve">                               </w:t>
      </w:r>
      <w:r w:rsidR="00E52C47">
        <w:rPr>
          <w:b/>
          <w:i/>
          <w:sz w:val="20"/>
          <w:szCs w:val="20"/>
        </w:rPr>
        <w:t>Mg</w:t>
      </w:r>
      <w:r w:rsidR="00973483" w:rsidRPr="006A0910">
        <w:rPr>
          <w:b/>
          <w:i/>
          <w:sz w:val="20"/>
          <w:szCs w:val="20"/>
        </w:rPr>
        <w:t>r. Petra</w:t>
      </w:r>
      <w:r w:rsidR="002365F0">
        <w:rPr>
          <w:b/>
          <w:i/>
          <w:sz w:val="20"/>
          <w:szCs w:val="20"/>
        </w:rPr>
        <w:t xml:space="preserve"> </w:t>
      </w:r>
      <w:r w:rsidR="00973483" w:rsidRPr="006A0910">
        <w:rPr>
          <w:b/>
          <w:i/>
          <w:sz w:val="20"/>
          <w:szCs w:val="20"/>
        </w:rPr>
        <w:t>Barveníčková</w:t>
      </w:r>
    </w:p>
    <w:p w:rsidR="00167B9A" w:rsidRDefault="00151FBE" w:rsidP="00167B9A">
      <w:pPr>
        <w:pStyle w:val="Citt"/>
        <w:spacing w:before="0" w:after="0"/>
        <w:jc w:val="both"/>
        <w:rPr>
          <w:b/>
          <w:sz w:val="20"/>
          <w:szCs w:val="20"/>
        </w:rPr>
      </w:pPr>
      <w:r>
        <w:rPr>
          <w:b/>
          <w:noProof/>
          <w:color w:val="243D4B" w:themeColor="accent2" w:themeShade="80"/>
          <w:sz w:val="32"/>
          <w:szCs w:val="32"/>
          <w:lang w:eastAsia="cs-CZ"/>
        </w:rPr>
        <mc:AlternateContent>
          <mc:Choice Requires="wps">
            <w:drawing>
              <wp:anchor distT="0" distB="0" distL="114300" distR="114300" simplePos="0" relativeHeight="251662336" behindDoc="0" locked="0" layoutInCell="0" allowOverlap="1">
                <wp:simplePos x="0" y="0"/>
                <wp:positionH relativeFrom="margin">
                  <wp:posOffset>4291330</wp:posOffset>
                </wp:positionH>
                <wp:positionV relativeFrom="margin">
                  <wp:posOffset>6461760</wp:posOffset>
                </wp:positionV>
                <wp:extent cx="2294255" cy="1431290"/>
                <wp:effectExtent l="8255" t="10160" r="8255" b="10160"/>
                <wp:wrapSquare wrapText="bothSides"/>
                <wp:docPr id="1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94255" cy="1431290"/>
                        </a:xfrm>
                        <a:prstGeom prst="bracePair">
                          <a:avLst>
                            <a:gd name="adj" fmla="val 8333"/>
                          </a:avLst>
                        </a:prstGeom>
                        <a:solidFill>
                          <a:srgbClr val="FFFFFF"/>
                        </a:solidFill>
                        <a:ln w="15875">
                          <a:solidFill>
                            <a:srgbClr val="82ACD0"/>
                          </a:solidFill>
                          <a:round/>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3F3A5E" w:rsidRDefault="003F3A5E">
                            <w:pPr>
                              <w:spacing w:after="0" w:line="240" w:lineRule="auto"/>
                              <w:jc w:val="center"/>
                              <w:rPr>
                                <w:rFonts w:asciiTheme="majorHAnsi" w:eastAsiaTheme="majorEastAsia" w:hAnsiTheme="majorHAnsi" w:cstheme="majorBidi"/>
                                <w:color w:val="A29CB1" w:themeColor="accent3" w:themeTint="BF"/>
                                <w:sz w:val="32"/>
                                <w:szCs w:val="32"/>
                              </w:rPr>
                            </w:pPr>
                            <w:r w:rsidRPr="006A0910">
                              <w:rPr>
                                <w:color w:val="243D4B" w:themeColor="accent2" w:themeShade="80"/>
                                <w:sz w:val="32"/>
                                <w:szCs w:val="32"/>
                              </w:rPr>
                              <w:t>…očima žáků druhého, třetího a pátého ročníku</w:t>
                            </w:r>
                          </w:p>
                        </w:txbxContent>
                      </wps:txbx>
                      <wps:bodyPr rot="0" vert="horz" wrap="square" lIns="274320" tIns="4572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5" o:spid="_x0000_s1027" type="#_x0000_t186" style="position:absolute;left:0;text-align:left;margin-left:337.9pt;margin-top:508.8pt;width:180.65pt;height:112.7pt;rotation:-90;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" o:allowincell="f" filled="t" strokecolor="#82acd0" strokeweight="1.25pt">
                <v:shadow opacity=".5"/>
                <v:textbox inset="21.6pt,,21.6pt">
                  <w:txbxContent>
                    <w:p w:rsidR="003F3A5E" w:rsidRDefault="003F3A5E">
                      <w:pPr>
                        <w:spacing w:after="0" w:line="240" w:lineRule="auto"/>
                        <w:jc w:val="center"/>
                        <w:rPr>
                          <w:rFonts w:asciiTheme="majorHAnsi" w:eastAsiaTheme="majorEastAsia" w:hAnsiTheme="majorHAnsi" w:cstheme="majorBidi"/>
                          <w:color w:val="A29CB1" w:themeColor="accent3" w:themeTint="BF"/>
                          <w:sz w:val="32"/>
                          <w:szCs w:val="32"/>
                        </w:rPr>
                      </w:pPr>
                      <w:r w:rsidRPr="006A0910">
                        <w:rPr>
                          <w:color w:val="243D4B" w:themeColor="accent2" w:themeShade="80"/>
                          <w:sz w:val="32"/>
                          <w:szCs w:val="32"/>
                        </w:rPr>
                        <w:t>…očima žáků druhého, třetího a pátého ročníku</w:t>
                      </w:r>
                    </w:p>
                  </w:txbxContent>
                </v:textbox>
                <w10:wrap type="square" anchorx="margin" anchory="margin"/>
              </v:shape>
            </w:pict>
          </mc:Fallback>
        </mc:AlternateContent>
      </w:r>
      <w:r w:rsidR="000728E6">
        <w:rPr>
          <w:b/>
          <w:sz w:val="20"/>
          <w:szCs w:val="20"/>
        </w:rPr>
        <w:pict>
          <v:rect id="_x0000_i1025" style="width:0;height:1.5pt" o:hralign="center" o:hrstd="t" o:hr="t" fillcolor="#a0a0a0" stroked="f"/>
        </w:pict>
      </w:r>
    </w:p>
    <w:p w:rsidR="00167B9A" w:rsidRPr="001176E9" w:rsidRDefault="00167B9A" w:rsidP="00167B9A">
      <w:pPr>
        <w:pStyle w:val="Citt"/>
        <w:spacing w:before="0" w:after="0"/>
        <w:jc w:val="both"/>
        <w:rPr>
          <w:b/>
          <w:color w:val="243D4B" w:themeColor="accent2" w:themeShade="80"/>
          <w:sz w:val="22"/>
          <w:szCs w:val="20"/>
        </w:rPr>
      </w:pPr>
      <w:r w:rsidRPr="001176E9">
        <w:rPr>
          <w:b/>
          <w:color w:val="243D4B" w:themeColor="accent2" w:themeShade="80"/>
          <w:sz w:val="22"/>
          <w:szCs w:val="20"/>
        </w:rPr>
        <w:t>2. třída</w:t>
      </w:r>
    </w:p>
    <w:p w:rsidR="00B9165F" w:rsidRPr="006A0910" w:rsidRDefault="00B9165F" w:rsidP="00167B9A">
      <w:pPr>
        <w:pStyle w:val="Citt"/>
        <w:spacing w:before="0" w:after="0"/>
        <w:jc w:val="both"/>
        <w:rPr>
          <w:sz w:val="20"/>
          <w:szCs w:val="20"/>
        </w:rPr>
      </w:pPr>
      <w:r w:rsidRPr="006A0910">
        <w:rPr>
          <w:sz w:val="20"/>
          <w:szCs w:val="20"/>
        </w:rPr>
        <w:t>V pátek 26. 10. jsem přišel do školy celý v modrém oblečení, bylo to proto, protože celá naše třída byla oblečená v barvě naší české vlajky. Slavili jsme stoleté výročí vzniku samostatného československého státu.</w:t>
      </w:r>
      <w:r w:rsidR="00BB2713">
        <w:rPr>
          <w:sz w:val="20"/>
          <w:szCs w:val="20"/>
        </w:rPr>
        <w:t xml:space="preserve"> </w:t>
      </w:r>
      <w:r w:rsidRPr="006A0910">
        <w:rPr>
          <w:sz w:val="20"/>
          <w:szCs w:val="20"/>
        </w:rPr>
        <w:t>Pili jsme lipový čaj z našeho národního stromu. A taky jsme ochutnávali chléb se solí, který mi moc chutnal. Třetí a páté</w:t>
      </w:r>
      <w:r w:rsidR="00BB2713">
        <w:rPr>
          <w:sz w:val="20"/>
          <w:szCs w:val="20"/>
        </w:rPr>
        <w:t xml:space="preserve"> </w:t>
      </w:r>
      <w:r w:rsidRPr="006A0910">
        <w:rPr>
          <w:sz w:val="20"/>
          <w:szCs w:val="20"/>
        </w:rPr>
        <w:t>třídě jsme recitovali básničky např. o české hymně a různých tradicích. Celý den se mi moc líbil a dozvěděl jsem se spoustu zajímavých věcí</w:t>
      </w:r>
      <w:r w:rsidR="00BB2713">
        <w:rPr>
          <w:sz w:val="20"/>
          <w:szCs w:val="20"/>
        </w:rPr>
        <w:t xml:space="preserve">.                                                                                            </w:t>
      </w:r>
      <w:r w:rsidR="00167B9A">
        <w:rPr>
          <w:sz w:val="20"/>
          <w:szCs w:val="20"/>
        </w:rPr>
        <w:t xml:space="preserve">                                 </w:t>
      </w:r>
      <w:r w:rsidR="00167B9A">
        <w:rPr>
          <w:sz w:val="20"/>
          <w:szCs w:val="20"/>
        </w:rPr>
        <w:tab/>
      </w:r>
      <w:r w:rsidR="00167B9A">
        <w:rPr>
          <w:sz w:val="20"/>
          <w:szCs w:val="20"/>
        </w:rPr>
        <w:tab/>
      </w:r>
      <w:r w:rsidR="00167B9A">
        <w:rPr>
          <w:sz w:val="20"/>
          <w:szCs w:val="20"/>
        </w:rPr>
        <w:tab/>
      </w:r>
      <w:r w:rsidR="00167B9A">
        <w:rPr>
          <w:sz w:val="20"/>
          <w:szCs w:val="20"/>
        </w:rPr>
        <w:tab/>
      </w:r>
      <w:r w:rsidR="00167B9A">
        <w:rPr>
          <w:sz w:val="20"/>
          <w:szCs w:val="20"/>
        </w:rPr>
        <w:tab/>
      </w:r>
      <w:r w:rsidR="00167B9A">
        <w:rPr>
          <w:sz w:val="20"/>
          <w:szCs w:val="20"/>
        </w:rPr>
        <w:tab/>
      </w:r>
      <w:r w:rsidR="00167B9A">
        <w:rPr>
          <w:sz w:val="20"/>
          <w:szCs w:val="20"/>
        </w:rPr>
        <w:tab/>
        <w:t xml:space="preserve">         </w:t>
      </w:r>
      <w:r w:rsidR="00BB2713" w:rsidRPr="00BB2713">
        <w:rPr>
          <w:b/>
          <w:i/>
          <w:sz w:val="20"/>
          <w:szCs w:val="20"/>
        </w:rPr>
        <w:t>Matěj Solanský</w:t>
      </w:r>
      <w:r w:rsidRPr="006A0910">
        <w:rPr>
          <w:sz w:val="20"/>
          <w:szCs w:val="20"/>
        </w:rPr>
        <w:t xml:space="preserve">                                                   </w:t>
      </w:r>
      <w:r w:rsidR="00BB2713">
        <w:rPr>
          <w:sz w:val="20"/>
          <w:szCs w:val="20"/>
        </w:rPr>
        <w:t xml:space="preserve">                   </w:t>
      </w:r>
    </w:p>
    <w:p w:rsidR="00B9165F" w:rsidRPr="006A0910" w:rsidRDefault="00B9165F" w:rsidP="00606D1A">
      <w:pPr>
        <w:contextualSpacing/>
        <w:jc w:val="both"/>
        <w:rPr>
          <w:sz w:val="20"/>
          <w:szCs w:val="20"/>
        </w:rPr>
      </w:pPr>
      <w:r w:rsidRPr="006A0910">
        <w:rPr>
          <w:sz w:val="20"/>
          <w:szCs w:val="20"/>
        </w:rPr>
        <w:t>V pátek 26. října jsme se školou měli projekt 100 let od vzniku Československé republiky. První hodinu jsme pili lipový čaj s lipovým medem a jedli chléb se solí. O velké přestávce jsme se já a mí spolužáci oblékli</w:t>
      </w:r>
      <w:r w:rsidR="006A0910">
        <w:rPr>
          <w:sz w:val="20"/>
          <w:szCs w:val="20"/>
        </w:rPr>
        <w:t xml:space="preserve"> </w:t>
      </w:r>
      <w:r w:rsidRPr="006A0910">
        <w:rPr>
          <w:sz w:val="20"/>
          <w:szCs w:val="20"/>
        </w:rPr>
        <w:t>do barev naší vlajky.</w:t>
      </w:r>
      <w:r w:rsidR="006A0910">
        <w:rPr>
          <w:sz w:val="20"/>
          <w:szCs w:val="20"/>
        </w:rPr>
        <w:t xml:space="preserve"> </w:t>
      </w:r>
      <w:r w:rsidRPr="006A0910">
        <w:rPr>
          <w:sz w:val="20"/>
          <w:szCs w:val="20"/>
        </w:rPr>
        <w:t xml:space="preserve">Tento den se mi moc líbil.                                           </w:t>
      </w:r>
      <w:r w:rsidR="00167B9A">
        <w:rPr>
          <w:sz w:val="20"/>
          <w:szCs w:val="20"/>
        </w:rPr>
        <w:t xml:space="preserve">              </w:t>
      </w:r>
      <w:r w:rsidRPr="00167B9A">
        <w:rPr>
          <w:b/>
          <w:i/>
          <w:sz w:val="20"/>
          <w:szCs w:val="20"/>
        </w:rPr>
        <w:t>Gabča Capilová</w:t>
      </w:r>
    </w:p>
    <w:p w:rsidR="0057578F" w:rsidRPr="006A0910" w:rsidRDefault="0057578F" w:rsidP="00606D1A">
      <w:pPr>
        <w:contextualSpacing/>
        <w:jc w:val="both"/>
        <w:rPr>
          <w:sz w:val="20"/>
          <w:szCs w:val="20"/>
        </w:rPr>
      </w:pPr>
    </w:p>
    <w:p w:rsidR="00591774" w:rsidRDefault="00591774" w:rsidP="00606D1A">
      <w:pPr>
        <w:contextualSpacing/>
        <w:jc w:val="both"/>
        <w:rPr>
          <w:sz w:val="20"/>
          <w:szCs w:val="20"/>
        </w:rPr>
        <w:sectPr w:rsidR="00591774" w:rsidSect="006A0910">
          <w:type w:val="continuous"/>
          <w:pgSz w:w="11906" w:h="16838" w:code="9"/>
          <w:pgMar w:top="1440" w:right="1080" w:bottom="1829" w:left="1080" w:header="720" w:footer="792" w:gutter="0"/>
          <w:cols w:space="720"/>
          <w:titlePg/>
          <w:docGrid w:linePitch="381"/>
        </w:sectPr>
      </w:pPr>
    </w:p>
    <w:p w:rsidR="00B9165F" w:rsidRPr="00101FA2" w:rsidRDefault="00B9165F" w:rsidP="00606D1A">
      <w:pPr>
        <w:contextualSpacing/>
        <w:jc w:val="both"/>
        <w:rPr>
          <w:b/>
          <w:i/>
          <w:sz w:val="20"/>
          <w:szCs w:val="20"/>
        </w:rPr>
      </w:pPr>
      <w:r w:rsidRPr="00101FA2">
        <w:rPr>
          <w:i/>
          <w:sz w:val="20"/>
          <w:szCs w:val="20"/>
        </w:rPr>
        <w:t xml:space="preserve">V pátek jsem přišla do školy v červeném oblečení a stala jsem se součástí </w:t>
      </w:r>
      <w:r w:rsidR="00274A1E" w:rsidRPr="00101FA2">
        <w:rPr>
          <w:i/>
          <w:sz w:val="20"/>
          <w:szCs w:val="20"/>
        </w:rPr>
        <w:t>č</w:t>
      </w:r>
      <w:r w:rsidRPr="00101FA2">
        <w:rPr>
          <w:i/>
          <w:sz w:val="20"/>
          <w:szCs w:val="20"/>
        </w:rPr>
        <w:t>eské vlajky a trikolóry. Všechny děti</w:t>
      </w:r>
      <w:r w:rsidR="00274A1E" w:rsidRPr="00101FA2">
        <w:rPr>
          <w:i/>
          <w:sz w:val="20"/>
          <w:szCs w:val="20"/>
        </w:rPr>
        <w:t xml:space="preserve"> </w:t>
      </w:r>
      <w:r w:rsidRPr="00101FA2">
        <w:rPr>
          <w:i/>
          <w:sz w:val="20"/>
          <w:szCs w:val="20"/>
        </w:rPr>
        <w:t>v hale školy tyto symboly vytvořily. Zazpívali jsme písničku „Za sto let“.</w:t>
      </w:r>
      <w:r w:rsidR="00274A1E" w:rsidRPr="00274A1E">
        <w:rPr>
          <w:sz w:val="20"/>
          <w:szCs w:val="20"/>
        </w:rPr>
        <w:t xml:space="preserve"> </w:t>
      </w:r>
      <w:r w:rsidR="00101FA2">
        <w:rPr>
          <w:sz w:val="20"/>
          <w:szCs w:val="20"/>
        </w:rPr>
        <w:t xml:space="preserve">         </w:t>
      </w:r>
      <w:r w:rsidR="00274A1E" w:rsidRPr="00101FA2">
        <w:rPr>
          <w:b/>
          <w:i/>
          <w:sz w:val="20"/>
          <w:szCs w:val="20"/>
        </w:rPr>
        <w:t>Ivana Porubová</w:t>
      </w:r>
    </w:p>
    <w:p w:rsidR="00B9165F" w:rsidRPr="006A0910" w:rsidRDefault="00B9165F" w:rsidP="00606D1A">
      <w:pPr>
        <w:contextualSpacing/>
        <w:jc w:val="both"/>
        <w:rPr>
          <w:sz w:val="20"/>
          <w:szCs w:val="20"/>
        </w:rPr>
      </w:pPr>
    </w:p>
    <w:p w:rsidR="00274A1E" w:rsidRPr="00101FA2" w:rsidRDefault="00606D1A" w:rsidP="00353AEF">
      <w:pPr>
        <w:jc w:val="both"/>
        <w:rPr>
          <w:i/>
          <w:sz w:val="20"/>
          <w:szCs w:val="20"/>
        </w:rPr>
      </w:pPr>
      <w:r w:rsidRPr="00101FA2">
        <w:rPr>
          <w:i/>
          <w:sz w:val="20"/>
          <w:szCs w:val="20"/>
        </w:rPr>
        <w:t>V pátek ráno, 26. října 2018, jsme trochu dopředu ve škole oslavili státní svátek – 100 let naší republiky. Ten den jsme se všichni snažili obléci se do barev naší vlajky: červená, modrá, bílá.  V 3. a 5. třídě nás čekalo milé občerstvení, všechno se týkalo oslavy republiky.</w:t>
      </w:r>
      <w:r w:rsidR="00274A1E" w:rsidRPr="00101FA2">
        <w:rPr>
          <w:i/>
          <w:sz w:val="20"/>
          <w:szCs w:val="20"/>
        </w:rPr>
        <w:t xml:space="preserve"> </w:t>
      </w:r>
      <w:r w:rsidRPr="00101FA2">
        <w:rPr>
          <w:i/>
          <w:sz w:val="20"/>
          <w:szCs w:val="20"/>
        </w:rPr>
        <w:t>Takže na pití jsme měli lipový čaj. A víte proč? No přece protože lípa, je náš národní strom a ještě k tomu, tak výborně chutná! K jídlu jsme dostali chléb se solí, zřejmě proto, že je to tradiční český uvítací pokrm. V naší třídě jsme si potom vyráběli a vyplňovali různé materiály</w:t>
      </w:r>
      <w:r w:rsidR="00F270D9" w:rsidRPr="00101FA2">
        <w:rPr>
          <w:i/>
          <w:sz w:val="20"/>
          <w:szCs w:val="20"/>
        </w:rPr>
        <w:t xml:space="preserve"> </w:t>
      </w:r>
      <w:r w:rsidRPr="00101FA2">
        <w:rPr>
          <w:i/>
          <w:sz w:val="20"/>
          <w:szCs w:val="20"/>
        </w:rPr>
        <w:t>ohledně naší republiky. Tak např., že Tomáš  Garrique Masaryk byl náš první prezident, že ta pěkná písnička Kde domov můj, je naše hymna a tak dále. Školní oslava republiky se mi líbila, byl to pro mě jiný, zajímavý školní den</w:t>
      </w:r>
      <w:r w:rsidR="00274A1E" w:rsidRPr="00101FA2">
        <w:rPr>
          <w:i/>
          <w:sz w:val="20"/>
          <w:szCs w:val="20"/>
        </w:rPr>
        <w:t xml:space="preserve">. </w:t>
      </w:r>
      <w:r w:rsidR="00101FA2">
        <w:rPr>
          <w:i/>
          <w:sz w:val="20"/>
          <w:szCs w:val="20"/>
        </w:rPr>
        <w:t xml:space="preserve">   </w:t>
      </w:r>
      <w:r w:rsidR="00274A1E" w:rsidRPr="00101FA2">
        <w:rPr>
          <w:b/>
          <w:i/>
          <w:sz w:val="20"/>
          <w:szCs w:val="20"/>
        </w:rPr>
        <w:t>Sára Foltýnová</w:t>
      </w:r>
    </w:p>
    <w:p w:rsidR="00101FA2" w:rsidRPr="00353AEF" w:rsidRDefault="00101FA2" w:rsidP="00353AEF">
      <w:pPr>
        <w:jc w:val="both"/>
        <w:rPr>
          <w:sz w:val="20"/>
          <w:szCs w:val="20"/>
        </w:rPr>
      </w:pPr>
      <w:r>
        <w:rPr>
          <w:noProof/>
          <w:sz w:val="20"/>
          <w:szCs w:val="20"/>
          <w:lang w:eastAsia="cs-CZ"/>
        </w:rPr>
        <w:drawing>
          <wp:inline distT="0" distB="0" distL="0" distR="0">
            <wp:extent cx="3940475" cy="2323688"/>
            <wp:effectExtent l="19050" t="0" r="2875" b="0"/>
            <wp:docPr id="1" name="Obrázek 0" descr="100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let.png"/>
                    <pic:cNvPicPr/>
                  </pic:nvPicPr>
                  <pic:blipFill>
                    <a:blip r:embed="rId11" cstate="print"/>
                    <a:stretch>
                      <a:fillRect/>
                    </a:stretch>
                  </pic:blipFill>
                  <pic:spPr>
                    <a:xfrm>
                      <a:off x="0" y="0"/>
                      <a:ext cx="3932455" cy="2318959"/>
                    </a:xfrm>
                    <a:prstGeom prst="rect">
                      <a:avLst/>
                    </a:prstGeom>
                  </pic:spPr>
                </pic:pic>
              </a:graphicData>
            </a:graphic>
          </wp:inline>
        </w:drawing>
      </w:r>
    </w:p>
    <w:p w:rsidR="00353AEF" w:rsidRPr="001176E9" w:rsidRDefault="00353AEF" w:rsidP="00353AEF">
      <w:pPr>
        <w:jc w:val="both"/>
        <w:rPr>
          <w:b/>
          <w:color w:val="243D4B" w:themeColor="accent2" w:themeShade="80"/>
          <w:szCs w:val="20"/>
        </w:rPr>
      </w:pPr>
      <w:r w:rsidRPr="001176E9">
        <w:rPr>
          <w:b/>
          <w:color w:val="243D4B" w:themeColor="accent2" w:themeShade="80"/>
          <w:szCs w:val="20"/>
        </w:rPr>
        <w:t>3. a 5. třída</w:t>
      </w:r>
    </w:p>
    <w:p w:rsidR="00353AEF" w:rsidRDefault="00353AEF" w:rsidP="00353AEF">
      <w:pPr>
        <w:contextualSpacing/>
        <w:jc w:val="both"/>
        <w:rPr>
          <w:sz w:val="20"/>
          <w:szCs w:val="20"/>
        </w:rPr>
      </w:pPr>
      <w:r w:rsidRPr="00353AEF">
        <w:rPr>
          <w:sz w:val="20"/>
          <w:szCs w:val="20"/>
        </w:rPr>
        <w:t>STO</w:t>
      </w:r>
      <w:r w:rsidR="001B484F">
        <w:rPr>
          <w:sz w:val="20"/>
          <w:szCs w:val="20"/>
        </w:rPr>
        <w:t xml:space="preserve"> </w:t>
      </w:r>
      <w:r w:rsidRPr="00353AEF">
        <w:rPr>
          <w:sz w:val="20"/>
          <w:szCs w:val="20"/>
        </w:rPr>
        <w:t xml:space="preserve"> LET  ČESKA</w:t>
      </w:r>
    </w:p>
    <w:p w:rsidR="00353AEF" w:rsidRPr="00101FA2" w:rsidRDefault="00353AEF" w:rsidP="00353AEF">
      <w:pPr>
        <w:jc w:val="both"/>
        <w:rPr>
          <w:b/>
          <w:i/>
          <w:sz w:val="20"/>
          <w:szCs w:val="20"/>
        </w:rPr>
      </w:pPr>
      <w:r w:rsidRPr="00353AEF">
        <w:rPr>
          <w:sz w:val="20"/>
          <w:szCs w:val="20"/>
        </w:rPr>
        <w:t>Dne 26.</w:t>
      </w:r>
      <w:r w:rsidR="00101FA2">
        <w:rPr>
          <w:sz w:val="20"/>
          <w:szCs w:val="20"/>
        </w:rPr>
        <w:t xml:space="preserve"> </w:t>
      </w:r>
      <w:r w:rsidRPr="00353AEF">
        <w:rPr>
          <w:sz w:val="20"/>
          <w:szCs w:val="20"/>
        </w:rPr>
        <w:t>10. jsme  si  ve  třídě  udělali  takovou  besedu.  Byl tam i 2. ročník. Šli jsme  na  interaktivní  tabuli  a  pustili  jsme  si  českou hymnu. Ochutnali jsme chleba se solí a lipovým čajem. První hodinu  nás přišli navštívit šesťáci Bára a Tom a zahráli nás  krásné  divadlo o   panu Masarykovi a republice. A o velké přestávce jsme se všichni sešli v hale a zazpívali si hymnu České republiky. Také jsme oblečeni do různých barev utvořili českou vlajku a trikoloru. Zazpívali jsme si novou písničku složenou k oslavě 100. výročí  - „Za sto let“ o naší krásné</w:t>
      </w:r>
      <w:r w:rsidR="00101FA2">
        <w:rPr>
          <w:sz w:val="20"/>
          <w:szCs w:val="20"/>
        </w:rPr>
        <w:t xml:space="preserve"> </w:t>
      </w:r>
      <w:r w:rsidRPr="00353AEF">
        <w:rPr>
          <w:sz w:val="20"/>
          <w:szCs w:val="20"/>
        </w:rPr>
        <w:t xml:space="preserve">zemi.          </w:t>
      </w:r>
      <w:r w:rsidR="00101FA2">
        <w:rPr>
          <w:sz w:val="20"/>
          <w:szCs w:val="20"/>
        </w:rPr>
        <w:t xml:space="preserve">                          </w:t>
      </w:r>
      <w:r w:rsidRPr="00101FA2">
        <w:rPr>
          <w:b/>
          <w:i/>
          <w:sz w:val="20"/>
          <w:szCs w:val="20"/>
        </w:rPr>
        <w:t>Matyáš  a  Andrea  Staňkovi</w:t>
      </w:r>
    </w:p>
    <w:p w:rsidR="00591774" w:rsidRPr="00101FA2" w:rsidRDefault="00353AEF" w:rsidP="00353AEF">
      <w:pPr>
        <w:jc w:val="both"/>
        <w:rPr>
          <w:sz w:val="20"/>
          <w:szCs w:val="20"/>
        </w:rPr>
        <w:sectPr w:rsidR="00591774" w:rsidRPr="00101FA2" w:rsidSect="00591774">
          <w:type w:val="continuous"/>
          <w:pgSz w:w="11906" w:h="16838" w:code="9"/>
          <w:pgMar w:top="1440" w:right="1080" w:bottom="1829" w:left="1080" w:header="720" w:footer="792" w:gutter="0"/>
          <w:cols w:num="2" w:space="720" w:equalWidth="0">
            <w:col w:w="2776" w:space="708"/>
            <w:col w:w="6260"/>
          </w:cols>
          <w:titlePg/>
          <w:docGrid w:linePitch="381"/>
        </w:sectPr>
      </w:pPr>
      <w:r w:rsidRPr="00101FA2">
        <w:rPr>
          <w:sz w:val="20"/>
          <w:szCs w:val="20"/>
        </w:rPr>
        <w:t>Dne 26. října jsme  ve  škole  měli místo  vyučování  projektový den  ke 100 letům vzniku ČESKOSLOVENSKÉ REPUBLIKY. Dva šesťáci nám přišli popovídat v divadle, jak to bylo u nás před těmi sto lety. Říkali, že za doby 2. světové války jsme bojovali proti Němcům a jaké události následovaly po ní.  Pak nám paní vychovatelka přinesla lipový čaj, lipový med a chleba se solí. Jak jsme všichni ochutnali, tak jsme všichni šli společně s 2.</w:t>
      </w:r>
      <w:r w:rsidR="00101FA2" w:rsidRPr="00101FA2">
        <w:rPr>
          <w:sz w:val="20"/>
          <w:szCs w:val="20"/>
        </w:rPr>
        <w:t xml:space="preserve"> </w:t>
      </w:r>
      <w:r w:rsidRPr="00101FA2">
        <w:rPr>
          <w:sz w:val="20"/>
          <w:szCs w:val="20"/>
        </w:rPr>
        <w:t>třídou pustit hymnu a řekli  jsme  si  nějaké  zajímavosti  o ní  a  naší  zemi.  A v době velké přestávky  jsme  celá  škola oblečená  do trikolory v hale  školy  vytvořili  českou</w:t>
      </w:r>
      <w:r w:rsidR="00101FA2">
        <w:rPr>
          <w:sz w:val="20"/>
          <w:szCs w:val="20"/>
        </w:rPr>
        <w:t xml:space="preserve"> </w:t>
      </w:r>
      <w:r w:rsidRPr="00101FA2">
        <w:rPr>
          <w:sz w:val="20"/>
          <w:szCs w:val="20"/>
        </w:rPr>
        <w:t xml:space="preserve">vlajku. TENTO DEN SE MI MOC LÍBIL.                               </w:t>
      </w:r>
      <w:r w:rsidRPr="00101FA2">
        <w:rPr>
          <w:b/>
          <w:i/>
          <w:sz w:val="20"/>
          <w:szCs w:val="20"/>
        </w:rPr>
        <w:t>František  Capil</w:t>
      </w:r>
      <w:r w:rsidR="000728E6">
        <w:rPr>
          <w:b/>
          <w:sz w:val="20"/>
          <w:szCs w:val="20"/>
        </w:rPr>
        <w:pict>
          <v:rect id="_x0000_i1026" style="width:0;height:1.5pt" o:hralign="center" o:hrstd="t" o:hr="t" fillcolor="#a0a0a0" stroked="f"/>
        </w:pict>
      </w:r>
    </w:p>
    <w:p w:rsidR="0024118F" w:rsidRPr="001176E9" w:rsidRDefault="0024118F" w:rsidP="00A407AF">
      <w:pPr>
        <w:spacing w:after="0" w:line="264" w:lineRule="auto"/>
        <w:contextualSpacing/>
        <w:jc w:val="both"/>
        <w:rPr>
          <w:b/>
          <w:sz w:val="28"/>
          <w:szCs w:val="28"/>
        </w:rPr>
      </w:pPr>
      <w:r w:rsidRPr="001176E9">
        <w:rPr>
          <w:b/>
          <w:sz w:val="28"/>
          <w:szCs w:val="28"/>
        </w:rPr>
        <w:t>Beseda o závislosti na drogách</w:t>
      </w:r>
    </w:p>
    <w:p w:rsidR="00A407AF" w:rsidRDefault="00A407AF" w:rsidP="00A407AF">
      <w:pPr>
        <w:spacing w:after="0" w:line="264" w:lineRule="auto"/>
        <w:contextualSpacing/>
        <w:jc w:val="both"/>
        <w:rPr>
          <w:sz w:val="20"/>
          <w:szCs w:val="20"/>
        </w:rPr>
        <w:sectPr w:rsidR="00A407AF" w:rsidSect="00157021">
          <w:type w:val="continuous"/>
          <w:pgSz w:w="11906" w:h="16838" w:code="9"/>
          <w:pgMar w:top="1440" w:right="1080" w:bottom="1829" w:left="1080" w:header="720" w:footer="792" w:gutter="0"/>
          <w:cols w:num="2" w:space="720"/>
          <w:titlePg/>
          <w:docGrid w:linePitch="381"/>
        </w:sectPr>
      </w:pPr>
    </w:p>
    <w:p w:rsidR="00A407AF" w:rsidRDefault="0024118F" w:rsidP="00A407AF">
      <w:pPr>
        <w:spacing w:after="0" w:line="264" w:lineRule="auto"/>
        <w:contextualSpacing/>
        <w:jc w:val="both"/>
        <w:rPr>
          <w:sz w:val="20"/>
          <w:szCs w:val="20"/>
        </w:rPr>
        <w:sectPr w:rsidR="00A407AF" w:rsidSect="00A407AF">
          <w:type w:val="continuous"/>
          <w:pgSz w:w="11906" w:h="16838" w:code="9"/>
          <w:pgMar w:top="1440" w:right="1080" w:bottom="1829" w:left="1080" w:header="720" w:footer="792" w:gutter="0"/>
          <w:cols w:num="2" w:space="340"/>
          <w:titlePg/>
          <w:docGrid w:linePitch="381"/>
        </w:sectPr>
      </w:pPr>
      <w:r w:rsidRPr="0024118F">
        <w:rPr>
          <w:sz w:val="20"/>
          <w:szCs w:val="20"/>
        </w:rPr>
        <w:t>V pondělí 22. října měl 9. ročník besedu o závislosti na drogách.</w:t>
      </w:r>
      <w:r>
        <w:rPr>
          <w:sz w:val="20"/>
          <w:szCs w:val="20"/>
        </w:rPr>
        <w:t xml:space="preserve"> </w:t>
      </w:r>
      <w:r w:rsidRPr="0024118F">
        <w:rPr>
          <w:sz w:val="20"/>
          <w:szCs w:val="20"/>
        </w:rPr>
        <w:t>Beseda pro nás byla velmi dobrá, protože pan Roman byl velmi příjemný a zábavný. Z besedy jsme se poučili, že to nemáme zkoušet v našem věku, protože by se to s</w:t>
      </w:r>
      <w:r w:rsidR="007E6B0C">
        <w:rPr>
          <w:sz w:val="20"/>
          <w:szCs w:val="20"/>
        </w:rPr>
        <w:t> </w:t>
      </w:r>
      <w:r w:rsidRPr="0024118F">
        <w:rPr>
          <w:sz w:val="20"/>
          <w:szCs w:val="20"/>
        </w:rPr>
        <w:t>námi</w:t>
      </w:r>
      <w:r w:rsidR="007E6B0C">
        <w:rPr>
          <w:sz w:val="20"/>
          <w:szCs w:val="20"/>
        </w:rPr>
        <w:t xml:space="preserve"> </w:t>
      </w:r>
      <w:r w:rsidRPr="0024118F">
        <w:rPr>
          <w:sz w:val="20"/>
          <w:szCs w:val="20"/>
        </w:rPr>
        <w:t>táhlo dále do života. Pan Roman nám vyprávěl několik příběhů o lidech, co brali drogy, které i navštěvoval a znal je hodně dlouho. Některé byly se šťastným koncem, ale některé skončily velmi</w:t>
      </w:r>
      <w:r w:rsidR="00A407AF">
        <w:rPr>
          <w:sz w:val="20"/>
          <w:szCs w:val="20"/>
        </w:rPr>
        <w:t xml:space="preserve"> </w:t>
      </w:r>
      <w:r w:rsidRPr="0024118F">
        <w:rPr>
          <w:sz w:val="20"/>
          <w:szCs w:val="20"/>
        </w:rPr>
        <w:t>špatně. Bylo to zajímavé a dobré, líbilo se nám to.</w:t>
      </w:r>
      <w:r w:rsidR="007E6B0C" w:rsidRPr="007E6B0C">
        <w:rPr>
          <w:b/>
          <w:i/>
          <w:sz w:val="16"/>
          <w:szCs w:val="16"/>
        </w:rPr>
        <w:t xml:space="preserve"> </w:t>
      </w:r>
      <w:r w:rsidR="007E6B0C" w:rsidRPr="007E6B0C">
        <w:rPr>
          <w:b/>
          <w:i/>
          <w:sz w:val="18"/>
          <w:szCs w:val="18"/>
        </w:rPr>
        <w:t>Jakub Novosad, René Kusein</w:t>
      </w:r>
    </w:p>
    <w:p w:rsidR="005F2C60" w:rsidRPr="005F2C60" w:rsidRDefault="005F2C60" w:rsidP="005F2C60">
      <w:pPr>
        <w:contextualSpacing/>
        <w:jc w:val="both"/>
        <w:rPr>
          <w:b/>
          <w:sz w:val="32"/>
          <w:szCs w:val="32"/>
        </w:rPr>
      </w:pPr>
      <w:r w:rsidRPr="005F2C60">
        <w:rPr>
          <w:b/>
          <w:sz w:val="32"/>
          <w:szCs w:val="32"/>
        </w:rPr>
        <w:t>Broučci</w:t>
      </w:r>
    </w:p>
    <w:p w:rsidR="005F2C60" w:rsidRPr="005F2C60" w:rsidRDefault="005F2C60" w:rsidP="005F2C60">
      <w:pPr>
        <w:contextualSpacing/>
        <w:jc w:val="both"/>
        <w:rPr>
          <w:sz w:val="20"/>
          <w:szCs w:val="20"/>
        </w:rPr>
      </w:pPr>
      <w:r w:rsidRPr="005F2C60">
        <w:rPr>
          <w:sz w:val="20"/>
          <w:szCs w:val="20"/>
        </w:rPr>
        <w:t>Dne 18. října v 17:00 se v naší škole uskutečnila akce pro děti z mateřské školky pod názvem Broučci. Děti postupně procházely stanovišti. Měly za úkol např</w:t>
      </w:r>
      <w:r>
        <w:rPr>
          <w:sz w:val="20"/>
          <w:szCs w:val="20"/>
        </w:rPr>
        <w:t>.</w:t>
      </w:r>
      <w:r w:rsidRPr="005F2C60">
        <w:rPr>
          <w:sz w:val="20"/>
          <w:szCs w:val="20"/>
        </w:rPr>
        <w:t xml:space="preserve"> postavit věž z kostek, přenést míček na lžíci, shazovat plechovky a podobně. Ve druhé části programu následoval pochod do parku, kde děti uspávaly broučky. Akce školního parlamentu Broučci se rodičům doprovázejících dětí zalíbila,</w:t>
      </w:r>
      <w:r>
        <w:rPr>
          <w:sz w:val="20"/>
          <w:szCs w:val="20"/>
        </w:rPr>
        <w:t xml:space="preserve"> </w:t>
      </w:r>
      <w:r w:rsidRPr="005F2C60">
        <w:rPr>
          <w:sz w:val="20"/>
          <w:szCs w:val="20"/>
        </w:rPr>
        <w:t xml:space="preserve">takže se zřejmě bude opakovat každým rokem.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Pr="005F2C60">
        <w:rPr>
          <w:b/>
          <w:i/>
          <w:sz w:val="20"/>
          <w:szCs w:val="20"/>
        </w:rPr>
        <w:t>Jiří Kundrát</w:t>
      </w:r>
    </w:p>
    <w:p w:rsidR="00BF6720" w:rsidRDefault="00BF6720" w:rsidP="0015798D">
      <w:pPr>
        <w:autoSpaceDE w:val="0"/>
        <w:autoSpaceDN w:val="0"/>
        <w:adjustRightInd w:val="0"/>
        <w:spacing w:after="0" w:line="240" w:lineRule="auto"/>
        <w:contextualSpacing/>
        <w:rPr>
          <w:rFonts w:ascii="Liberation Serif" w:hAnsi="Liberation Serif" w:cs="Liberation Serif"/>
          <w:sz w:val="24"/>
          <w:szCs w:val="24"/>
          <w:lang w:val="en-US"/>
        </w:rPr>
      </w:pPr>
      <w:r>
        <w:rPr>
          <w:rFonts w:ascii="Liberation Serif" w:hAnsi="Liberation Serif" w:cs="Liberation Serif"/>
          <w:sz w:val="24"/>
          <w:szCs w:val="24"/>
          <w:lang w:val="en-US"/>
        </w:rPr>
        <w:t xml:space="preserve">                                                                                                </w:t>
      </w:r>
    </w:p>
    <w:p w:rsidR="005F2C60" w:rsidRDefault="005F2C60" w:rsidP="005F2C60">
      <w:pPr>
        <w:jc w:val="both"/>
        <w:rPr>
          <w:sz w:val="20"/>
          <w:szCs w:val="20"/>
        </w:rPr>
        <w:sectPr w:rsidR="005F2C60" w:rsidSect="0012616C">
          <w:headerReference w:type="first" r:id="rId12"/>
          <w:type w:val="continuous"/>
          <w:pgSz w:w="11906" w:h="16838" w:code="9"/>
          <w:pgMar w:top="1440" w:right="1080" w:bottom="1829" w:left="1080" w:header="720" w:footer="792" w:gutter="0"/>
          <w:cols w:space="720"/>
          <w:docGrid w:linePitch="381"/>
        </w:sectPr>
      </w:pPr>
    </w:p>
    <w:p w:rsidR="005F2C60" w:rsidRPr="00EA4B73" w:rsidRDefault="00151FBE" w:rsidP="00EA4B73">
      <w:pPr>
        <w:jc w:val="center"/>
        <w:rPr>
          <w:b/>
          <w:sz w:val="20"/>
          <w:szCs w:val="20"/>
        </w:rPr>
      </w:pPr>
      <w:r>
        <w:rPr>
          <w:b/>
          <w:noProof/>
          <w:sz w:val="20"/>
          <w:szCs w:val="20"/>
          <w:lang w:eastAsia="cs-CZ"/>
        </w:rPr>
        <mc:AlternateContent>
          <mc:Choice Requires="wps">
            <w:drawing>
              <wp:anchor distT="0" distB="0" distL="114300" distR="114300" simplePos="0" relativeHeight="251664384" behindDoc="0" locked="0" layoutInCell="0" allowOverlap="1">
                <wp:simplePos x="0" y="0"/>
                <wp:positionH relativeFrom="margin">
                  <wp:posOffset>2178050</wp:posOffset>
                </wp:positionH>
                <wp:positionV relativeFrom="margin">
                  <wp:posOffset>1578610</wp:posOffset>
                </wp:positionV>
                <wp:extent cx="1768475" cy="1179195"/>
                <wp:effectExtent l="25400" t="26035" r="25400" b="23495"/>
                <wp:wrapSquare wrapText="bothSides"/>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768475" cy="1179195"/>
                        </a:xfrm>
                        <a:prstGeom prst="bracketPair">
                          <a:avLst>
                            <a:gd name="adj" fmla="val 8051"/>
                          </a:avLst>
                        </a:prstGeom>
                        <a:noFill/>
                        <a:ln w="38100">
                          <a:solidFill>
                            <a:schemeClr val="accent3">
                              <a:lumMod val="100000"/>
                              <a:lumOff val="0"/>
                            </a:schemeClr>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chemeClr val="accent3">
                                    <a:lumMod val="100000"/>
                                    <a:lumOff val="0"/>
                                    <a:gamma/>
                                    <a:shade val="60000"/>
                                    <a:invGamma/>
                                  </a:schemeClr>
                                </a:outerShdw>
                              </a:effectLst>
                            </a14:hiddenEffects>
                          </a:ext>
                        </a:extLst>
                      </wps:spPr>
                      <wps:txbx>
                        <w:txbxContent>
                          <w:p w:rsidR="003F3A5E" w:rsidRDefault="003F3A5E">
                            <w:pPr>
                              <w:pBdr>
                                <w:top w:val="single" w:sz="8" w:space="10" w:color="FFFFFF" w:themeColor="background1"/>
                                <w:bottom w:val="single" w:sz="8" w:space="10" w:color="FFFFFF" w:themeColor="background1"/>
                              </w:pBdr>
                              <w:spacing w:after="0"/>
                              <w:jc w:val="center"/>
                              <w:rPr>
                                <w:b/>
                                <w:iCs/>
                                <w:color w:val="808080" w:themeColor="text1" w:themeTint="7F"/>
                                <w:sz w:val="36"/>
                                <w:szCs w:val="36"/>
                              </w:rPr>
                            </w:pPr>
                            <w:r w:rsidRPr="00EA4B73">
                              <w:rPr>
                                <w:b/>
                                <w:iCs/>
                                <w:color w:val="808080" w:themeColor="text1" w:themeTint="7F"/>
                                <w:sz w:val="36"/>
                                <w:szCs w:val="36"/>
                              </w:rPr>
                              <w:t>Z</w:t>
                            </w:r>
                            <w:r>
                              <w:rPr>
                                <w:b/>
                                <w:iCs/>
                                <w:color w:val="808080" w:themeColor="text1" w:themeTint="7F"/>
                                <w:sz w:val="36"/>
                                <w:szCs w:val="36"/>
                              </w:rPr>
                              <w:t> </w:t>
                            </w:r>
                            <w:r w:rsidRPr="00EA4B73">
                              <w:rPr>
                                <w:b/>
                                <w:iCs/>
                                <w:color w:val="808080" w:themeColor="text1" w:themeTint="7F"/>
                                <w:sz w:val="36"/>
                                <w:szCs w:val="36"/>
                              </w:rPr>
                              <w:t>DRUŽINY</w:t>
                            </w:r>
                          </w:p>
                          <w:p w:rsidR="003F3A5E" w:rsidRPr="00EA4B73" w:rsidRDefault="003F3A5E">
                            <w:pPr>
                              <w:pBdr>
                                <w:top w:val="single" w:sz="8" w:space="10" w:color="FFFFFF" w:themeColor="background1"/>
                                <w:bottom w:val="single" w:sz="8" w:space="10" w:color="FFFFFF" w:themeColor="background1"/>
                              </w:pBdr>
                              <w:spacing w:after="0"/>
                              <w:jc w:val="center"/>
                              <w:rPr>
                                <w:b/>
                                <w:i/>
                                <w:iCs/>
                                <w:color w:val="808080" w:themeColor="text1" w:themeTint="7F"/>
                                <w:sz w:val="36"/>
                                <w:szCs w:val="36"/>
                              </w:rPr>
                            </w:pPr>
                            <w:r w:rsidRPr="00EA4B73">
                              <w:rPr>
                                <w:i/>
                                <w:sz w:val="20"/>
                                <w:szCs w:val="20"/>
                              </w:rPr>
                              <w:t xml:space="preserve">píší žáci školní družiny 1. a 2. ročníku     </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7" o:spid="_x0000_s1028" type="#_x0000_t185" style="position:absolute;left:0;text-align:left;margin-left:171.5pt;margin-top:124.3pt;width:139.25pt;height:92.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" o:allowincell="f" adj="1739" fillcolor="#365b71 [2405]" strokecolor="#847b97 [3206]" strokeweight="3pt">
                <v:shadow color="#4e485b [1926]" offset="1pt,1pt"/>
                <v:textbox inset="3.6pt,,3.6pt">
                  <w:txbxContent>
                    <w:p w:rsidR="003F3A5E" w:rsidRDefault="003F3A5E">
                      <w:pPr>
                        <w:pBdr>
                          <w:top w:val="single" w:sz="8" w:space="10" w:color="FFFFFF" w:themeColor="background1"/>
                          <w:bottom w:val="single" w:sz="8" w:space="10" w:color="FFFFFF" w:themeColor="background1"/>
                        </w:pBdr>
                        <w:spacing w:after="0"/>
                        <w:jc w:val="center"/>
                        <w:rPr>
                          <w:b/>
                          <w:iCs/>
                          <w:color w:val="808080" w:themeColor="text1" w:themeTint="7F"/>
                          <w:sz w:val="36"/>
                          <w:szCs w:val="36"/>
                        </w:rPr>
                      </w:pPr>
                      <w:r w:rsidRPr="00EA4B73">
                        <w:rPr>
                          <w:b/>
                          <w:iCs/>
                          <w:color w:val="808080" w:themeColor="text1" w:themeTint="7F"/>
                          <w:sz w:val="36"/>
                          <w:szCs w:val="36"/>
                        </w:rPr>
                        <w:t>Z</w:t>
                      </w:r>
                      <w:r>
                        <w:rPr>
                          <w:b/>
                          <w:iCs/>
                          <w:color w:val="808080" w:themeColor="text1" w:themeTint="7F"/>
                          <w:sz w:val="36"/>
                          <w:szCs w:val="36"/>
                        </w:rPr>
                        <w:t> </w:t>
                      </w:r>
                      <w:r w:rsidRPr="00EA4B73">
                        <w:rPr>
                          <w:b/>
                          <w:iCs/>
                          <w:color w:val="808080" w:themeColor="text1" w:themeTint="7F"/>
                          <w:sz w:val="36"/>
                          <w:szCs w:val="36"/>
                        </w:rPr>
                        <w:t>DRUŽINY</w:t>
                      </w:r>
                    </w:p>
                    <w:p w:rsidR="003F3A5E" w:rsidRPr="00EA4B73" w:rsidRDefault="003F3A5E">
                      <w:pPr>
                        <w:pBdr>
                          <w:top w:val="single" w:sz="8" w:space="10" w:color="FFFFFF" w:themeColor="background1"/>
                          <w:bottom w:val="single" w:sz="8" w:space="10" w:color="FFFFFF" w:themeColor="background1"/>
                        </w:pBdr>
                        <w:spacing w:after="0"/>
                        <w:jc w:val="center"/>
                        <w:rPr>
                          <w:b/>
                          <w:i/>
                          <w:iCs/>
                          <w:color w:val="808080" w:themeColor="text1" w:themeTint="7F"/>
                          <w:sz w:val="36"/>
                          <w:szCs w:val="36"/>
                        </w:rPr>
                      </w:pPr>
                      <w:r w:rsidRPr="00EA4B73">
                        <w:rPr>
                          <w:i/>
                          <w:sz w:val="20"/>
                          <w:szCs w:val="20"/>
                        </w:rPr>
                        <w:t xml:space="preserve">píší žáci školní družiny 1. a 2. ročníku     </w:t>
                      </w:r>
                    </w:p>
                  </w:txbxContent>
                </v:textbox>
                <w10:wrap type="square" anchorx="margin" anchory="margin"/>
              </v:shape>
            </w:pict>
          </mc:Fallback>
        </mc:AlternateContent>
      </w:r>
      <w:r w:rsidR="005F2C60" w:rsidRPr="00EA4B73">
        <w:rPr>
          <w:b/>
          <w:sz w:val="20"/>
          <w:szCs w:val="20"/>
        </w:rPr>
        <w:t>12.</w:t>
      </w:r>
      <w:r w:rsidR="00EA4B73" w:rsidRPr="00EA4B73">
        <w:rPr>
          <w:b/>
          <w:sz w:val="20"/>
          <w:szCs w:val="20"/>
        </w:rPr>
        <w:t xml:space="preserve"> </w:t>
      </w:r>
      <w:r w:rsidR="005F2C60" w:rsidRPr="00EA4B73">
        <w:rPr>
          <w:b/>
          <w:sz w:val="20"/>
          <w:szCs w:val="20"/>
        </w:rPr>
        <w:t>10.  Hrátky s přírodou</w:t>
      </w:r>
    </w:p>
    <w:p w:rsidR="00EA4B73" w:rsidRDefault="005F2C60" w:rsidP="005F2C60">
      <w:pPr>
        <w:jc w:val="both"/>
        <w:rPr>
          <w:sz w:val="20"/>
          <w:szCs w:val="20"/>
        </w:rPr>
      </w:pPr>
      <w:r w:rsidRPr="005F2C60">
        <w:rPr>
          <w:sz w:val="20"/>
          <w:szCs w:val="20"/>
        </w:rPr>
        <w:t>V pátek jsme měli ve školní družině návštěvu. Přišel pan lesník ing. Havran a vzal nás do parku. Super!! Tam jsme si povídali o stromech a jejich plodech, zasoutěžili jsme si a zahráli hry o přírodě. Už víme  jak mravenci putují se svou potravou</w:t>
      </w:r>
      <w:r w:rsidR="00EA4B73">
        <w:rPr>
          <w:sz w:val="20"/>
          <w:szCs w:val="20"/>
        </w:rPr>
        <w:t xml:space="preserve"> a</w:t>
      </w:r>
      <w:r w:rsidRPr="005F2C60">
        <w:rPr>
          <w:sz w:val="20"/>
          <w:szCs w:val="20"/>
        </w:rPr>
        <w:t xml:space="preserve">ž do svého mraveniště a jak se v lese orientují a poznat zvířata, která žijí v lese pro nás byla hračka. Hlavně nám ale pan lesník </w:t>
      </w:r>
    </w:p>
    <w:p w:rsidR="00EA4B73" w:rsidRDefault="00EA4B73" w:rsidP="005F2C60">
      <w:pPr>
        <w:jc w:val="both"/>
        <w:rPr>
          <w:sz w:val="20"/>
          <w:szCs w:val="20"/>
        </w:rPr>
      </w:pPr>
    </w:p>
    <w:p w:rsidR="005F2C60" w:rsidRPr="005F2C60" w:rsidRDefault="005F2C60" w:rsidP="005F2C60">
      <w:pPr>
        <w:jc w:val="both"/>
        <w:rPr>
          <w:sz w:val="20"/>
          <w:szCs w:val="20"/>
        </w:rPr>
      </w:pPr>
      <w:r w:rsidRPr="005F2C60">
        <w:rPr>
          <w:sz w:val="20"/>
          <w:szCs w:val="20"/>
        </w:rPr>
        <w:t xml:space="preserve">pověděl nové zprávy o medvědovi, který se u nás najednou objevil. Už se těšíme na jaro a další výlet s panem lesníkem. Slíbil nám, že nás vezme do lesa.  </w:t>
      </w:r>
    </w:p>
    <w:p w:rsidR="005F2C60" w:rsidRPr="00EA4B73" w:rsidRDefault="005F2C60" w:rsidP="00EA4B73">
      <w:pPr>
        <w:jc w:val="center"/>
        <w:rPr>
          <w:b/>
          <w:sz w:val="20"/>
          <w:szCs w:val="20"/>
        </w:rPr>
      </w:pPr>
      <w:r w:rsidRPr="00EA4B73">
        <w:rPr>
          <w:b/>
          <w:sz w:val="20"/>
          <w:szCs w:val="20"/>
        </w:rPr>
        <w:t>23.</w:t>
      </w:r>
      <w:r w:rsidR="00EA4B73" w:rsidRPr="00EA4B73">
        <w:rPr>
          <w:b/>
          <w:sz w:val="20"/>
          <w:szCs w:val="20"/>
        </w:rPr>
        <w:t xml:space="preserve"> </w:t>
      </w:r>
      <w:r w:rsidRPr="00EA4B73">
        <w:rPr>
          <w:b/>
          <w:sz w:val="20"/>
          <w:szCs w:val="20"/>
        </w:rPr>
        <w:t xml:space="preserve">10. Drakiáda </w:t>
      </w:r>
    </w:p>
    <w:p w:rsidR="005F2C60" w:rsidRPr="005F2C60" w:rsidRDefault="005F2C60" w:rsidP="005F2C60">
      <w:pPr>
        <w:jc w:val="both"/>
        <w:rPr>
          <w:sz w:val="20"/>
          <w:szCs w:val="20"/>
        </w:rPr>
      </w:pPr>
      <w:r w:rsidRPr="005F2C60">
        <w:rPr>
          <w:sz w:val="20"/>
          <w:szCs w:val="20"/>
        </w:rPr>
        <w:t xml:space="preserve">Krásné podzimní počasí, které letos venku máme  nás  stále láká do přírody a na procházky. Abychom se taky trochu rozveselili vzali jsme si sebou kamarády „draky“ a v úterý jsme se s nimi proháněli po louce za naší školou. Krásně nám foukal vítr, někomu možná byla i zima, ale bylo to super, draci létali moc pěkně a někomu i vysoko.  </w:t>
      </w:r>
    </w:p>
    <w:p w:rsidR="005F2C60" w:rsidRDefault="005F2C60" w:rsidP="00BF6720">
      <w:pPr>
        <w:autoSpaceDE w:val="0"/>
        <w:autoSpaceDN w:val="0"/>
        <w:adjustRightInd w:val="0"/>
        <w:spacing w:after="0" w:line="240" w:lineRule="auto"/>
        <w:rPr>
          <w:rFonts w:ascii="Calibri" w:hAnsi="Calibri" w:cs="Calibri"/>
          <w:lang w:val="en-US"/>
        </w:rPr>
        <w:sectPr w:rsidR="005F2C60" w:rsidSect="005F2C60">
          <w:type w:val="continuous"/>
          <w:pgSz w:w="11906" w:h="16838" w:code="9"/>
          <w:pgMar w:top="1440" w:right="1080" w:bottom="1829" w:left="1080" w:header="720" w:footer="792" w:gutter="0"/>
          <w:cols w:num="3" w:space="720"/>
          <w:titlePg/>
          <w:docGrid w:linePitch="381"/>
        </w:sectPr>
      </w:pPr>
    </w:p>
    <w:p w:rsidR="00BF6720" w:rsidRDefault="000728E6" w:rsidP="00BF6720">
      <w:pPr>
        <w:autoSpaceDE w:val="0"/>
        <w:autoSpaceDN w:val="0"/>
        <w:adjustRightInd w:val="0"/>
        <w:spacing w:after="0" w:line="240" w:lineRule="auto"/>
        <w:rPr>
          <w:rFonts w:ascii="Calibri" w:hAnsi="Calibri" w:cs="Calibri"/>
          <w:lang w:val="en-US"/>
        </w:rPr>
      </w:pPr>
      <w:r>
        <w:rPr>
          <w:b/>
          <w:sz w:val="20"/>
          <w:szCs w:val="20"/>
        </w:rPr>
        <w:pict>
          <v:rect id="_x0000_i1027" style="width:0;height:1.5pt" o:hralign="center" o:hrstd="t" o:hr="t" fillcolor="#a0a0a0" stroked="f"/>
        </w:pict>
      </w:r>
    </w:p>
    <w:p w:rsidR="00BF6720" w:rsidRDefault="00BF6720" w:rsidP="00A407AF">
      <w:pPr>
        <w:spacing w:after="0" w:line="264" w:lineRule="auto"/>
        <w:contextualSpacing/>
        <w:jc w:val="both"/>
        <w:rPr>
          <w:sz w:val="20"/>
          <w:szCs w:val="20"/>
        </w:rPr>
        <w:sectPr w:rsidR="00BF6720" w:rsidSect="00BF6720">
          <w:type w:val="continuous"/>
          <w:pgSz w:w="11906" w:h="16838" w:code="9"/>
          <w:pgMar w:top="1440" w:right="1080" w:bottom="1829" w:left="1080" w:header="720" w:footer="792" w:gutter="0"/>
          <w:cols w:space="720"/>
          <w:titlePg/>
          <w:docGrid w:linePitch="381"/>
        </w:sectPr>
      </w:pPr>
    </w:p>
    <w:p w:rsidR="006105D5" w:rsidRPr="00F7582B" w:rsidRDefault="006105D5" w:rsidP="00F7582B">
      <w:pPr>
        <w:jc w:val="both"/>
        <w:rPr>
          <w:b/>
          <w:color w:val="7F1F1E" w:themeColor="accent4" w:themeShade="80"/>
          <w:sz w:val="32"/>
          <w:szCs w:val="32"/>
        </w:rPr>
      </w:pPr>
      <w:r w:rsidRPr="00F7582B">
        <w:rPr>
          <w:b/>
          <w:color w:val="7F1F1E" w:themeColor="accent4" w:themeShade="80"/>
          <w:sz w:val="32"/>
          <w:szCs w:val="32"/>
        </w:rPr>
        <w:t xml:space="preserve">Výlet do </w:t>
      </w:r>
      <w:r w:rsidR="00D8486A" w:rsidRPr="00F7582B">
        <w:rPr>
          <w:b/>
          <w:color w:val="7F1F1E" w:themeColor="accent4" w:themeShade="80"/>
          <w:sz w:val="32"/>
          <w:szCs w:val="32"/>
        </w:rPr>
        <w:t>V</w:t>
      </w:r>
      <w:r w:rsidRPr="00F7582B">
        <w:rPr>
          <w:b/>
          <w:color w:val="7F1F1E" w:themeColor="accent4" w:themeShade="80"/>
          <w:sz w:val="32"/>
          <w:szCs w:val="32"/>
        </w:rPr>
        <w:t>alašského ekocentra ve V</w:t>
      </w:r>
      <w:r w:rsidR="0024118F" w:rsidRPr="00F7582B">
        <w:rPr>
          <w:b/>
          <w:color w:val="7F1F1E" w:themeColor="accent4" w:themeShade="80"/>
          <w:sz w:val="32"/>
          <w:szCs w:val="32"/>
        </w:rPr>
        <w:t xml:space="preserve">alašském </w:t>
      </w:r>
      <w:r w:rsidRPr="00F7582B">
        <w:rPr>
          <w:b/>
          <w:color w:val="7F1F1E" w:themeColor="accent4" w:themeShade="80"/>
          <w:sz w:val="32"/>
          <w:szCs w:val="32"/>
        </w:rPr>
        <w:t>M</w:t>
      </w:r>
      <w:r w:rsidR="0024118F" w:rsidRPr="00F7582B">
        <w:rPr>
          <w:b/>
          <w:color w:val="7F1F1E" w:themeColor="accent4" w:themeShade="80"/>
          <w:sz w:val="32"/>
          <w:szCs w:val="32"/>
        </w:rPr>
        <w:t>eziříčí</w:t>
      </w:r>
    </w:p>
    <w:p w:rsidR="006105D5" w:rsidRPr="006105D5" w:rsidRDefault="006105D5" w:rsidP="0024118F">
      <w:pPr>
        <w:jc w:val="both"/>
        <w:rPr>
          <w:sz w:val="20"/>
          <w:szCs w:val="20"/>
        </w:rPr>
      </w:pPr>
      <w:r w:rsidRPr="006105D5">
        <w:rPr>
          <w:sz w:val="20"/>
          <w:szCs w:val="20"/>
        </w:rPr>
        <w:t xml:space="preserve">Ve čtvrtek 1. listopadu si 2. třída udělala výlet do </w:t>
      </w:r>
      <w:r w:rsidR="00D40330">
        <w:rPr>
          <w:sz w:val="20"/>
          <w:szCs w:val="20"/>
        </w:rPr>
        <w:t>V</w:t>
      </w:r>
      <w:r w:rsidRPr="006105D5">
        <w:rPr>
          <w:sz w:val="20"/>
          <w:szCs w:val="20"/>
        </w:rPr>
        <w:t xml:space="preserve">alašského ekocentra na environmentální výchovně vzdělávací program </w:t>
      </w:r>
      <w:r w:rsidR="00650C39">
        <w:rPr>
          <w:sz w:val="20"/>
          <w:szCs w:val="20"/>
        </w:rPr>
        <w:t>„</w:t>
      </w:r>
      <w:r>
        <w:rPr>
          <w:sz w:val="20"/>
          <w:szCs w:val="20"/>
        </w:rPr>
        <w:t xml:space="preserve">O </w:t>
      </w:r>
      <w:r w:rsidRPr="006105D5">
        <w:rPr>
          <w:sz w:val="20"/>
          <w:szCs w:val="20"/>
        </w:rPr>
        <w:t>podzimu</w:t>
      </w:r>
      <w:r w:rsidR="00650C39">
        <w:rPr>
          <w:sz w:val="20"/>
          <w:szCs w:val="20"/>
        </w:rPr>
        <w:t>“</w:t>
      </w:r>
      <w:r w:rsidRPr="006105D5">
        <w:rPr>
          <w:sz w:val="20"/>
          <w:szCs w:val="20"/>
        </w:rPr>
        <w:t>. Petruška se vrátila nadšená. Vyprávěla mi, že paní Jitka Dvorská, lektorka, která v něm pracuje, jim ukazovala živého</w:t>
      </w:r>
      <w:r w:rsidR="00650C39">
        <w:rPr>
          <w:sz w:val="20"/>
          <w:szCs w:val="20"/>
        </w:rPr>
        <w:t xml:space="preserve"> </w:t>
      </w:r>
      <w:r w:rsidRPr="006105D5">
        <w:rPr>
          <w:sz w:val="20"/>
          <w:szCs w:val="20"/>
        </w:rPr>
        <w:t>ježka, kterého si mohly děti pohladit. Paní  Dvorská jim vyprávěla, že ježek může jíst občas, když má velkou</w:t>
      </w:r>
      <w:r w:rsidR="0024118F">
        <w:rPr>
          <w:sz w:val="20"/>
          <w:szCs w:val="20"/>
        </w:rPr>
        <w:t xml:space="preserve"> </w:t>
      </w:r>
      <w:r w:rsidRPr="006105D5">
        <w:rPr>
          <w:sz w:val="20"/>
          <w:szCs w:val="20"/>
        </w:rPr>
        <w:t xml:space="preserve"> žízeň</w:t>
      </w:r>
      <w:r w:rsidR="00650C39">
        <w:rPr>
          <w:sz w:val="20"/>
          <w:szCs w:val="20"/>
        </w:rPr>
        <w:t>,</w:t>
      </w:r>
      <w:r w:rsidRPr="006105D5">
        <w:rPr>
          <w:sz w:val="20"/>
          <w:szCs w:val="20"/>
        </w:rPr>
        <w:t xml:space="preserve">  jablíčko, i když ho normálně nejí a pak společně  s dětmi zkoušeli, co si ježek vybere na jídlo – jestli  jablíčko nebo kočičí konzervu. Vybral si maso z konzervy. Byla jsem </w:t>
      </w:r>
      <w:r w:rsidR="00650C39">
        <w:rPr>
          <w:sz w:val="20"/>
          <w:szCs w:val="20"/>
        </w:rPr>
        <w:t>z</w:t>
      </w:r>
      <w:r w:rsidRPr="006105D5">
        <w:rPr>
          <w:sz w:val="20"/>
          <w:szCs w:val="20"/>
        </w:rPr>
        <w:t xml:space="preserve"> toho sama překvapená, protože to by mě nenapadlo. Potom jim paní Dvorská vyprávěla o stromech, houbách a přírodě na podzim.  Bylo to moc zajímavé a  i  já  jsem se od  své dcery doma z jejich výletu dozvěděla něco nového.</w:t>
      </w:r>
      <w:r w:rsidR="0024118F">
        <w:rPr>
          <w:sz w:val="20"/>
          <w:szCs w:val="20"/>
        </w:rPr>
        <w:t xml:space="preserve"> </w:t>
      </w:r>
      <w:r w:rsidR="00650C39">
        <w:rPr>
          <w:sz w:val="20"/>
          <w:szCs w:val="20"/>
        </w:rPr>
        <w:t xml:space="preserve">                          </w:t>
      </w:r>
      <w:r w:rsidRPr="00EA4B73">
        <w:rPr>
          <w:b/>
          <w:i/>
          <w:sz w:val="20"/>
          <w:szCs w:val="20"/>
        </w:rPr>
        <w:t>Paní Huňková s dcerou Petruškou Huňkovou, 2. ročník</w:t>
      </w:r>
    </w:p>
    <w:p w:rsidR="00353AEF" w:rsidRDefault="006105D5" w:rsidP="006105D5">
      <w:pPr>
        <w:jc w:val="both"/>
        <w:rPr>
          <w:sz w:val="20"/>
          <w:szCs w:val="20"/>
        </w:rPr>
      </w:pPr>
      <w:r w:rsidRPr="006105D5">
        <w:rPr>
          <w:sz w:val="20"/>
          <w:szCs w:val="20"/>
        </w:rPr>
        <w:t xml:space="preserve">Ve čtvrtek 1. listopadu jsme jeli autobusem celá třída s paní učitelkou a paní vychovatelkou do Valašského ekocentra ve Valašském Meziříčí. Jeli jsme na povídání o podzimu. Paní Jitka z ekocentra nám ukazovala ježka. Povídali jsme si o něm a někteří si ho mohli vzít i na ruku. Poznávali jsme jehličnaté stromy podle větviček a šišek. Dokonce jsme je poznávali podle slepu hmatem. Na papírovém talířku nám Jitka dala pak listy, museli jsme poznat ke kterému stromu patří a přiřazovali jsme k nim plody. Určovali jsme také rozdíly mezi stromy a keři. V ekocentru se mi moc líbilo, nejvíc ježeček.                        </w:t>
      </w:r>
      <w:r w:rsidRPr="00D8486A">
        <w:rPr>
          <w:b/>
          <w:i/>
          <w:sz w:val="20"/>
          <w:szCs w:val="20"/>
        </w:rPr>
        <w:t>Tomáš  Bělaška, 2.ročník</w:t>
      </w:r>
    </w:p>
    <w:p w:rsidR="00F7582B" w:rsidRDefault="00F7582B" w:rsidP="00F7582B">
      <w:pPr>
        <w:jc w:val="both"/>
        <w:rPr>
          <w:sz w:val="20"/>
          <w:szCs w:val="20"/>
        </w:rPr>
      </w:pPr>
    </w:p>
    <w:p w:rsidR="00D40330" w:rsidRPr="00FF5E3C" w:rsidRDefault="00D40330" w:rsidP="00FF5E3C">
      <w:pPr>
        <w:contextualSpacing/>
        <w:jc w:val="both"/>
        <w:rPr>
          <w:b/>
          <w:color w:val="7F1F1E" w:themeColor="accent4" w:themeShade="80"/>
          <w:sz w:val="36"/>
          <w:szCs w:val="36"/>
        </w:rPr>
      </w:pPr>
      <w:r w:rsidRPr="00FF5E3C">
        <w:rPr>
          <w:b/>
          <w:color w:val="7F1F1E" w:themeColor="accent4" w:themeShade="80"/>
          <w:sz w:val="36"/>
          <w:szCs w:val="36"/>
        </w:rPr>
        <w:t>Projektový den - Den jazyků</w:t>
      </w:r>
    </w:p>
    <w:p w:rsidR="00D40330" w:rsidRDefault="00F7582B" w:rsidP="00FF5E3C">
      <w:pPr>
        <w:contextualSpacing/>
        <w:jc w:val="both"/>
        <w:rPr>
          <w:b/>
          <w:i/>
          <w:sz w:val="20"/>
          <w:szCs w:val="20"/>
        </w:rPr>
      </w:pPr>
      <w:r w:rsidRPr="00F7582B">
        <w:rPr>
          <w:sz w:val="20"/>
          <w:szCs w:val="20"/>
        </w:rPr>
        <w:t>Den jazyků je svátek všech zemí. Žáci si vylosovali tyto země: Nizozemsko, Španělsko, Rusko, Velká Británie, Francie. A my jsme si vylosovali Nizozemsko. Museli jsme se naučit několik slovíček holandsky. V Nizozemí je víc kol než počet ob</w:t>
      </w:r>
      <w:r w:rsidR="00D40330">
        <w:rPr>
          <w:sz w:val="20"/>
          <w:szCs w:val="20"/>
        </w:rPr>
        <w:t xml:space="preserve">yvatel. </w:t>
      </w:r>
      <w:r w:rsidRPr="00F7582B">
        <w:rPr>
          <w:sz w:val="20"/>
          <w:szCs w:val="20"/>
        </w:rPr>
        <w:t>Terka měla stánek s tulipány, Josefka byla královna Viktorie. Já, Laura, jsem měla stánek s koly. Zdeněk řídil loď, Petr prodával dřeváky a Andrea byla průvodkyně. 3. ročník byli návštěvníci v Nizozemí. Mně se nejvíc líbilo Irsko a to naše</w:t>
      </w:r>
      <w:r w:rsidR="00D40330">
        <w:rPr>
          <w:sz w:val="20"/>
          <w:szCs w:val="20"/>
        </w:rPr>
        <w:t>!</w:t>
      </w:r>
      <w:r w:rsidR="00D40330" w:rsidRPr="00D40330">
        <w:rPr>
          <w:sz w:val="20"/>
          <w:szCs w:val="20"/>
        </w:rPr>
        <w:t xml:space="preserve"> </w:t>
      </w:r>
      <w:r w:rsidR="00FF5E3C">
        <w:rPr>
          <w:sz w:val="20"/>
          <w:szCs w:val="20"/>
        </w:rPr>
        <w:tab/>
      </w:r>
      <w:r w:rsidR="00FF5E3C">
        <w:rPr>
          <w:sz w:val="20"/>
          <w:szCs w:val="20"/>
        </w:rPr>
        <w:tab/>
      </w:r>
      <w:r w:rsidR="00FF5E3C">
        <w:rPr>
          <w:sz w:val="20"/>
          <w:szCs w:val="20"/>
        </w:rPr>
        <w:tab/>
        <w:t xml:space="preserve">                   </w:t>
      </w:r>
      <w:r w:rsidR="00D40330" w:rsidRPr="00FF5E3C">
        <w:rPr>
          <w:b/>
          <w:i/>
          <w:sz w:val="20"/>
          <w:szCs w:val="20"/>
        </w:rPr>
        <w:t>Laura Kovářová, 5. ročník</w:t>
      </w:r>
    </w:p>
    <w:p w:rsidR="00FF5E3C" w:rsidRDefault="003F3A5E" w:rsidP="00FF5E3C">
      <w:pPr>
        <w:contextualSpacing/>
        <w:jc w:val="both"/>
        <w:rPr>
          <w:b/>
          <w:i/>
          <w:sz w:val="20"/>
          <w:szCs w:val="20"/>
        </w:rPr>
      </w:pPr>
      <w:r>
        <w:rPr>
          <w:b/>
          <w:i/>
          <w:noProof/>
          <w:sz w:val="20"/>
          <w:szCs w:val="20"/>
          <w:lang w:eastAsia="cs-CZ"/>
        </w:rPr>
        <w:drawing>
          <wp:anchor distT="0" distB="0" distL="114300" distR="114300" simplePos="0" relativeHeight="251667456" behindDoc="1" locked="0" layoutInCell="1" allowOverlap="1">
            <wp:simplePos x="0" y="0"/>
            <wp:positionH relativeFrom="column">
              <wp:posOffset>22860</wp:posOffset>
            </wp:positionH>
            <wp:positionV relativeFrom="paragraph">
              <wp:posOffset>59055</wp:posOffset>
            </wp:positionV>
            <wp:extent cx="6190615" cy="3338195"/>
            <wp:effectExtent l="19050" t="0" r="635" b="0"/>
            <wp:wrapNone/>
            <wp:docPr id="6" name="Obrázek 5" descr="den jazy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 jazyku.png"/>
                    <pic:cNvPicPr/>
                  </pic:nvPicPr>
                  <pic:blipFill>
                    <a:blip r:embed="rId13"/>
                    <a:stretch>
                      <a:fillRect/>
                    </a:stretch>
                  </pic:blipFill>
                  <pic:spPr>
                    <a:xfrm>
                      <a:off x="0" y="0"/>
                      <a:ext cx="6190615" cy="3338195"/>
                    </a:xfrm>
                    <a:prstGeom prst="rect">
                      <a:avLst/>
                    </a:prstGeom>
                  </pic:spPr>
                </pic:pic>
              </a:graphicData>
            </a:graphic>
          </wp:anchor>
        </w:drawing>
      </w:r>
    </w:p>
    <w:p w:rsidR="003F3A5E" w:rsidRDefault="003F3A5E" w:rsidP="00FF5E3C">
      <w:pPr>
        <w:contextualSpacing/>
        <w:jc w:val="both"/>
        <w:rPr>
          <w:b/>
          <w:i/>
          <w:sz w:val="20"/>
          <w:szCs w:val="20"/>
        </w:rPr>
      </w:pPr>
    </w:p>
    <w:p w:rsidR="003F3A5E" w:rsidRDefault="003F3A5E" w:rsidP="00FF5E3C">
      <w:pPr>
        <w:contextualSpacing/>
        <w:jc w:val="both"/>
        <w:rPr>
          <w:b/>
          <w:i/>
          <w:sz w:val="20"/>
          <w:szCs w:val="20"/>
        </w:rPr>
      </w:pPr>
    </w:p>
    <w:p w:rsidR="003F3A5E" w:rsidRDefault="003F3A5E" w:rsidP="00FF5E3C">
      <w:pPr>
        <w:contextualSpacing/>
        <w:jc w:val="both"/>
        <w:rPr>
          <w:b/>
          <w:i/>
          <w:sz w:val="20"/>
          <w:szCs w:val="20"/>
        </w:rPr>
      </w:pPr>
    </w:p>
    <w:p w:rsidR="003F3A5E" w:rsidRDefault="003F3A5E" w:rsidP="00FF5E3C">
      <w:pPr>
        <w:contextualSpacing/>
        <w:jc w:val="both"/>
        <w:rPr>
          <w:b/>
          <w:i/>
          <w:sz w:val="20"/>
          <w:szCs w:val="20"/>
        </w:rPr>
      </w:pPr>
    </w:p>
    <w:p w:rsidR="003F3A5E" w:rsidRDefault="003F3A5E" w:rsidP="00FF5E3C">
      <w:pPr>
        <w:contextualSpacing/>
        <w:jc w:val="both"/>
        <w:rPr>
          <w:b/>
          <w:i/>
          <w:sz w:val="20"/>
          <w:szCs w:val="20"/>
        </w:rPr>
      </w:pPr>
    </w:p>
    <w:p w:rsidR="003F3A5E" w:rsidRDefault="003F3A5E" w:rsidP="00FF5E3C">
      <w:pPr>
        <w:contextualSpacing/>
        <w:jc w:val="both"/>
        <w:rPr>
          <w:b/>
          <w:i/>
          <w:sz w:val="20"/>
          <w:szCs w:val="20"/>
        </w:rPr>
      </w:pPr>
    </w:p>
    <w:p w:rsidR="003F3A5E" w:rsidRDefault="003F3A5E" w:rsidP="00FF5E3C">
      <w:pPr>
        <w:contextualSpacing/>
        <w:jc w:val="both"/>
        <w:rPr>
          <w:b/>
          <w:i/>
          <w:sz w:val="20"/>
          <w:szCs w:val="20"/>
        </w:rPr>
      </w:pPr>
    </w:p>
    <w:p w:rsidR="003F3A5E" w:rsidRDefault="003F3A5E" w:rsidP="00FF5E3C">
      <w:pPr>
        <w:contextualSpacing/>
        <w:jc w:val="both"/>
        <w:rPr>
          <w:b/>
          <w:i/>
          <w:sz w:val="20"/>
          <w:szCs w:val="20"/>
        </w:rPr>
      </w:pPr>
    </w:p>
    <w:p w:rsidR="003F3A5E" w:rsidRDefault="003F3A5E" w:rsidP="00FF5E3C">
      <w:pPr>
        <w:contextualSpacing/>
        <w:jc w:val="both"/>
        <w:rPr>
          <w:b/>
          <w:i/>
          <w:sz w:val="20"/>
          <w:szCs w:val="20"/>
        </w:rPr>
      </w:pPr>
    </w:p>
    <w:p w:rsidR="003F3A5E" w:rsidRDefault="003F3A5E" w:rsidP="00FF5E3C">
      <w:pPr>
        <w:contextualSpacing/>
        <w:jc w:val="both"/>
        <w:rPr>
          <w:b/>
          <w:i/>
          <w:sz w:val="20"/>
          <w:szCs w:val="20"/>
        </w:rPr>
      </w:pPr>
    </w:p>
    <w:p w:rsidR="003F3A5E" w:rsidRDefault="003F3A5E" w:rsidP="00FF5E3C">
      <w:pPr>
        <w:contextualSpacing/>
        <w:jc w:val="both"/>
        <w:rPr>
          <w:b/>
          <w:i/>
          <w:sz w:val="20"/>
          <w:szCs w:val="20"/>
        </w:rPr>
      </w:pPr>
    </w:p>
    <w:p w:rsidR="003F3A5E" w:rsidRDefault="003F3A5E" w:rsidP="00FF5E3C">
      <w:pPr>
        <w:contextualSpacing/>
        <w:jc w:val="both"/>
        <w:rPr>
          <w:b/>
          <w:i/>
          <w:sz w:val="20"/>
          <w:szCs w:val="20"/>
        </w:rPr>
      </w:pPr>
    </w:p>
    <w:p w:rsidR="00FF5E3C" w:rsidRDefault="00FF5E3C" w:rsidP="00FF5E3C">
      <w:pPr>
        <w:contextualSpacing/>
        <w:jc w:val="both"/>
        <w:rPr>
          <w:sz w:val="20"/>
          <w:szCs w:val="20"/>
        </w:rPr>
        <w:sectPr w:rsidR="00FF5E3C" w:rsidSect="006A0910">
          <w:type w:val="continuous"/>
          <w:pgSz w:w="11906" w:h="16838" w:code="9"/>
          <w:pgMar w:top="1440" w:right="1080" w:bottom="1829" w:left="1080" w:header="720" w:footer="792" w:gutter="0"/>
          <w:cols w:space="720"/>
          <w:titlePg/>
          <w:docGrid w:linePitch="381"/>
        </w:sectPr>
      </w:pPr>
    </w:p>
    <w:p w:rsidR="003F3A5E" w:rsidRDefault="003F3A5E" w:rsidP="00FF5E3C">
      <w:pPr>
        <w:contextualSpacing/>
        <w:jc w:val="both"/>
        <w:rPr>
          <w:b/>
          <w:sz w:val="40"/>
          <w:szCs w:val="40"/>
        </w:rPr>
      </w:pPr>
    </w:p>
    <w:p w:rsidR="003F3A5E" w:rsidRDefault="003F3A5E" w:rsidP="00FF5E3C">
      <w:pPr>
        <w:contextualSpacing/>
        <w:jc w:val="both"/>
        <w:rPr>
          <w:b/>
          <w:sz w:val="40"/>
          <w:szCs w:val="40"/>
        </w:rPr>
      </w:pPr>
    </w:p>
    <w:p w:rsidR="003F3A5E" w:rsidRPr="003F3A5E" w:rsidRDefault="003F3A5E" w:rsidP="00FF5E3C">
      <w:pPr>
        <w:contextualSpacing/>
        <w:jc w:val="both"/>
        <w:rPr>
          <w:b/>
          <w:sz w:val="16"/>
          <w:szCs w:val="16"/>
        </w:rPr>
      </w:pPr>
    </w:p>
    <w:p w:rsidR="00FF5E3C" w:rsidRPr="00EF11D1" w:rsidRDefault="00FF5E3C" w:rsidP="00FF5E3C">
      <w:pPr>
        <w:contextualSpacing/>
        <w:jc w:val="both"/>
        <w:rPr>
          <w:b/>
          <w:sz w:val="40"/>
          <w:szCs w:val="40"/>
        </w:rPr>
      </w:pPr>
      <w:r w:rsidRPr="00EF11D1">
        <w:rPr>
          <w:b/>
          <w:sz w:val="40"/>
          <w:szCs w:val="40"/>
        </w:rPr>
        <w:t>Návštěva knihovny ve Valašském Meziříčí</w:t>
      </w:r>
    </w:p>
    <w:p w:rsidR="00FF5E3C" w:rsidRPr="00FF5E3C" w:rsidRDefault="00FF5E3C" w:rsidP="00FF5E3C">
      <w:pPr>
        <w:contextualSpacing/>
        <w:jc w:val="both"/>
        <w:rPr>
          <w:sz w:val="20"/>
          <w:szCs w:val="20"/>
        </w:rPr>
      </w:pPr>
      <w:r w:rsidRPr="00FF5E3C">
        <w:rPr>
          <w:sz w:val="20"/>
          <w:szCs w:val="20"/>
        </w:rPr>
        <w:t>Pitva knihy</w:t>
      </w:r>
    </w:p>
    <w:p w:rsidR="00FF5E3C" w:rsidRPr="00FF5E3C" w:rsidRDefault="00FF5E3C" w:rsidP="00FF5E3C">
      <w:pPr>
        <w:contextualSpacing/>
        <w:jc w:val="both"/>
        <w:rPr>
          <w:sz w:val="20"/>
          <w:szCs w:val="20"/>
        </w:rPr>
      </w:pPr>
      <w:r w:rsidRPr="00FF5E3C">
        <w:rPr>
          <w:sz w:val="20"/>
          <w:szCs w:val="20"/>
        </w:rPr>
        <w:t xml:space="preserve">Dne 24. 9. jsme jeli do knihovny. A tam jsme pitvali knihu. Já jsem se převlékl za doktora, ve skupině jsme byli čtyři. Kamarádi byli sestřičky. Zkoumali jsme, co se té knize stalo a pak jsme před třídou říkali, na co umřela. Po akci jsme se dívali na knihy a potom jsme jeli do školy na poslední hodinu.   </w:t>
      </w:r>
      <w:r w:rsidR="00EF11D1">
        <w:rPr>
          <w:sz w:val="20"/>
          <w:szCs w:val="20"/>
        </w:rPr>
        <w:tab/>
      </w:r>
      <w:r w:rsidR="00EF11D1">
        <w:rPr>
          <w:sz w:val="20"/>
          <w:szCs w:val="20"/>
        </w:rPr>
        <w:tab/>
        <w:t xml:space="preserve">                       </w:t>
      </w:r>
      <w:r w:rsidRPr="00FF5E3C">
        <w:rPr>
          <w:b/>
          <w:i/>
          <w:sz w:val="20"/>
          <w:szCs w:val="20"/>
        </w:rPr>
        <w:t>Petr Bělaška, 5. ročník</w:t>
      </w:r>
    </w:p>
    <w:p w:rsidR="003F3A5E" w:rsidRDefault="003F3A5E" w:rsidP="003F3A5E">
      <w:pPr>
        <w:contextualSpacing/>
        <w:jc w:val="both"/>
        <w:rPr>
          <w:sz w:val="20"/>
          <w:szCs w:val="20"/>
        </w:rPr>
      </w:pPr>
    </w:p>
    <w:p w:rsidR="003F3A5E" w:rsidRDefault="003F3A5E" w:rsidP="003F3A5E">
      <w:pPr>
        <w:contextualSpacing/>
        <w:jc w:val="both"/>
        <w:rPr>
          <w:sz w:val="20"/>
          <w:szCs w:val="20"/>
        </w:rPr>
      </w:pPr>
      <w:r>
        <w:rPr>
          <w:sz w:val="20"/>
          <w:szCs w:val="20"/>
        </w:rPr>
        <w:t>Dne 24. září</w:t>
      </w:r>
      <w:r w:rsidR="00FF5E3C" w:rsidRPr="00FF5E3C">
        <w:rPr>
          <w:sz w:val="20"/>
          <w:szCs w:val="20"/>
        </w:rPr>
        <w:t xml:space="preserve"> 2018 jsme jeli do knihovny. V knihovně byla dost sranda. Dostali jsme knihu a různá nářadí</w:t>
      </w:r>
      <w:r>
        <w:rPr>
          <w:sz w:val="20"/>
          <w:szCs w:val="20"/>
        </w:rPr>
        <w:t xml:space="preserve"> j</w:t>
      </w:r>
      <w:r w:rsidRPr="00FF5E3C">
        <w:rPr>
          <w:sz w:val="20"/>
          <w:szCs w:val="20"/>
        </w:rPr>
        <w:t>ako třeba nůžky a pitvali jsme knihu.</w:t>
      </w:r>
      <w:r>
        <w:rPr>
          <w:sz w:val="20"/>
          <w:szCs w:val="20"/>
        </w:rPr>
        <w:t xml:space="preserve"> </w:t>
      </w:r>
      <w:r w:rsidRPr="00FF5E3C">
        <w:rPr>
          <w:sz w:val="20"/>
          <w:szCs w:val="20"/>
        </w:rPr>
        <w:t xml:space="preserve">Měli jsme zjistit, na </w:t>
      </w:r>
      <w:r>
        <w:rPr>
          <w:sz w:val="20"/>
          <w:szCs w:val="20"/>
        </w:rPr>
        <w:t xml:space="preserve"> </w:t>
      </w:r>
      <w:r w:rsidRPr="00FF5E3C">
        <w:rPr>
          <w:sz w:val="20"/>
          <w:szCs w:val="20"/>
        </w:rPr>
        <w:t xml:space="preserve">co umřela, </w:t>
      </w:r>
      <w:r>
        <w:rPr>
          <w:sz w:val="20"/>
          <w:szCs w:val="20"/>
        </w:rPr>
        <w:t xml:space="preserve"> </w:t>
      </w:r>
      <w:r w:rsidRPr="00FF5E3C">
        <w:rPr>
          <w:sz w:val="20"/>
          <w:szCs w:val="20"/>
        </w:rPr>
        <w:t xml:space="preserve">jestli </w:t>
      </w:r>
      <w:r>
        <w:rPr>
          <w:sz w:val="20"/>
          <w:szCs w:val="20"/>
        </w:rPr>
        <w:t xml:space="preserve"> </w:t>
      </w:r>
      <w:r w:rsidRPr="00FF5E3C">
        <w:rPr>
          <w:sz w:val="20"/>
          <w:szCs w:val="20"/>
        </w:rPr>
        <w:t xml:space="preserve">umřela </w:t>
      </w:r>
      <w:r>
        <w:rPr>
          <w:sz w:val="20"/>
          <w:szCs w:val="20"/>
        </w:rPr>
        <w:t xml:space="preserve"> </w:t>
      </w:r>
      <w:r w:rsidRPr="00FF5E3C">
        <w:rPr>
          <w:sz w:val="20"/>
          <w:szCs w:val="20"/>
        </w:rPr>
        <w:t>stářím</w:t>
      </w:r>
      <w:r>
        <w:rPr>
          <w:sz w:val="20"/>
          <w:szCs w:val="20"/>
        </w:rPr>
        <w:t xml:space="preserve">  (že</w:t>
      </w:r>
      <w:r w:rsidR="00CF3C81">
        <w:rPr>
          <w:sz w:val="20"/>
          <w:szCs w:val="20"/>
        </w:rPr>
        <w:t xml:space="preserve"> </w:t>
      </w:r>
      <w:r>
        <w:rPr>
          <w:sz w:val="20"/>
          <w:szCs w:val="20"/>
        </w:rPr>
        <w:t xml:space="preserve"> je</w:t>
      </w:r>
    </w:p>
    <w:p w:rsidR="003F3A5E" w:rsidRDefault="003F3A5E" w:rsidP="00FF5E3C">
      <w:pPr>
        <w:contextualSpacing/>
        <w:jc w:val="both"/>
        <w:rPr>
          <w:sz w:val="20"/>
          <w:szCs w:val="20"/>
        </w:rPr>
      </w:pPr>
    </w:p>
    <w:p w:rsidR="003F3A5E" w:rsidRDefault="003F3A5E" w:rsidP="00FF5E3C">
      <w:pPr>
        <w:contextualSpacing/>
        <w:jc w:val="both"/>
        <w:rPr>
          <w:sz w:val="20"/>
          <w:szCs w:val="20"/>
        </w:rPr>
      </w:pPr>
    </w:p>
    <w:p w:rsidR="003F3A5E" w:rsidRDefault="003F3A5E" w:rsidP="00FF5E3C">
      <w:pPr>
        <w:contextualSpacing/>
        <w:jc w:val="both"/>
        <w:rPr>
          <w:sz w:val="20"/>
          <w:szCs w:val="20"/>
        </w:rPr>
      </w:pPr>
    </w:p>
    <w:p w:rsidR="003F3A5E" w:rsidRDefault="003F3A5E" w:rsidP="00FF5E3C">
      <w:pPr>
        <w:contextualSpacing/>
        <w:jc w:val="both"/>
        <w:rPr>
          <w:sz w:val="20"/>
          <w:szCs w:val="20"/>
        </w:rPr>
      </w:pPr>
    </w:p>
    <w:p w:rsidR="003F3A5E" w:rsidRDefault="003F3A5E" w:rsidP="00FF5E3C">
      <w:pPr>
        <w:contextualSpacing/>
        <w:jc w:val="both"/>
        <w:rPr>
          <w:sz w:val="20"/>
          <w:szCs w:val="20"/>
        </w:rPr>
      </w:pPr>
    </w:p>
    <w:p w:rsidR="003F3A5E" w:rsidRDefault="003F3A5E" w:rsidP="00FF5E3C">
      <w:pPr>
        <w:contextualSpacing/>
        <w:jc w:val="both"/>
        <w:rPr>
          <w:sz w:val="20"/>
          <w:szCs w:val="20"/>
        </w:rPr>
      </w:pPr>
    </w:p>
    <w:p w:rsidR="003F3A5E" w:rsidRDefault="003F3A5E" w:rsidP="00FF5E3C">
      <w:pPr>
        <w:contextualSpacing/>
        <w:jc w:val="both"/>
        <w:rPr>
          <w:sz w:val="20"/>
          <w:szCs w:val="20"/>
        </w:rPr>
      </w:pPr>
    </w:p>
    <w:p w:rsidR="00FF5E3C" w:rsidRPr="00FF5E3C" w:rsidRDefault="003F3A5E" w:rsidP="00FF5E3C">
      <w:pPr>
        <w:contextualSpacing/>
        <w:jc w:val="both"/>
        <w:rPr>
          <w:sz w:val="20"/>
          <w:szCs w:val="20"/>
        </w:rPr>
      </w:pPr>
      <w:r>
        <w:rPr>
          <w:sz w:val="20"/>
          <w:szCs w:val="20"/>
        </w:rPr>
        <w:t>hod</w:t>
      </w:r>
      <w:r w:rsidRPr="00FF5E3C">
        <w:rPr>
          <w:sz w:val="20"/>
          <w:szCs w:val="20"/>
        </w:rPr>
        <w:t xml:space="preserve">ně </w:t>
      </w:r>
      <w:r w:rsidR="00FF5E3C" w:rsidRPr="00FF5E3C">
        <w:rPr>
          <w:sz w:val="20"/>
          <w:szCs w:val="20"/>
        </w:rPr>
        <w:t>stará a nedá se z ní už číst) nebo rakovinou krve (že má potrhané a různě popsané strany) a mnoho dalších. A jak jsme to zjistili, měli jsme o ní pak říct.</w:t>
      </w:r>
      <w:r w:rsidR="00EF11D1">
        <w:rPr>
          <w:sz w:val="20"/>
          <w:szCs w:val="20"/>
        </w:rPr>
        <w:t xml:space="preserve">  </w:t>
      </w:r>
      <w:r>
        <w:rPr>
          <w:sz w:val="20"/>
          <w:szCs w:val="20"/>
        </w:rPr>
        <w:t xml:space="preserve">              </w:t>
      </w:r>
      <w:r w:rsidRPr="00FF5E3C">
        <w:rPr>
          <w:b/>
          <w:i/>
          <w:sz w:val="20"/>
          <w:szCs w:val="20"/>
        </w:rPr>
        <w:t>Jakub Mikuláštík, 5. ročník</w:t>
      </w:r>
      <w:r w:rsidR="00EF11D1">
        <w:rPr>
          <w:sz w:val="20"/>
          <w:szCs w:val="20"/>
        </w:rPr>
        <w:t xml:space="preserve">       </w:t>
      </w:r>
      <w:r w:rsidR="00FF5E3C" w:rsidRPr="00FF5E3C">
        <w:rPr>
          <w:sz w:val="20"/>
          <w:szCs w:val="20"/>
        </w:rPr>
        <w:t xml:space="preserve">  </w:t>
      </w:r>
    </w:p>
    <w:p w:rsidR="003F3A5E" w:rsidRDefault="003F3A5E" w:rsidP="00FF5E3C">
      <w:pPr>
        <w:contextualSpacing/>
        <w:jc w:val="both"/>
        <w:rPr>
          <w:sz w:val="20"/>
          <w:szCs w:val="20"/>
        </w:rPr>
      </w:pPr>
    </w:p>
    <w:p w:rsidR="00FF5E3C" w:rsidRPr="00EF11D1" w:rsidRDefault="00FF5E3C" w:rsidP="00FF5E3C">
      <w:pPr>
        <w:contextualSpacing/>
        <w:jc w:val="both"/>
        <w:rPr>
          <w:b/>
          <w:i/>
          <w:sz w:val="20"/>
          <w:szCs w:val="20"/>
        </w:rPr>
      </w:pPr>
      <w:r w:rsidRPr="00FF5E3C">
        <w:rPr>
          <w:sz w:val="20"/>
          <w:szCs w:val="20"/>
        </w:rPr>
        <w:t>Dne 24. 9. Jsme jeli do Valašského Meziříčí do knihovny a tam nám knihovnice povídaly o programu Pitva knihy. Měli jsme se rozdělit do 4 skupin a zjistit, na co ta kniha umřela, proč umřela, kdy byla vyrobena, kdo ji vyrobil a napsal a kdo ji i</w:t>
      </w:r>
      <w:r>
        <w:rPr>
          <w:sz w:val="20"/>
          <w:szCs w:val="20"/>
        </w:rPr>
        <w:t xml:space="preserve">lustroval. A pak jsme pitvali. </w:t>
      </w:r>
      <w:r w:rsidRPr="00FF5E3C">
        <w:rPr>
          <w:sz w:val="20"/>
          <w:szCs w:val="20"/>
        </w:rPr>
        <w:t>Naše skupinka byla já, Petr, Kuba a Zdenda. Já jsem byl doktorka, Kuba byl taky doktorka, Petr byl doktor a Zdenda asistent. Naše kniha umřela na rakovinu kůže. Byla vyrobena v České republice a ilustroval ji jakýsi Pavel</w:t>
      </w:r>
      <w:r>
        <w:rPr>
          <w:sz w:val="20"/>
          <w:szCs w:val="20"/>
        </w:rPr>
        <w:t xml:space="preserve">, jehož příjmení si nepamatuji. </w:t>
      </w:r>
      <w:r w:rsidRPr="00FF5E3C">
        <w:rPr>
          <w:sz w:val="20"/>
          <w:szCs w:val="20"/>
        </w:rPr>
        <w:t xml:space="preserve">Moc se mi to líbilo. </w:t>
      </w:r>
      <w:r w:rsidR="00EF11D1">
        <w:rPr>
          <w:sz w:val="20"/>
          <w:szCs w:val="20"/>
        </w:rPr>
        <w:tab/>
      </w:r>
      <w:r w:rsidR="00EF11D1">
        <w:rPr>
          <w:sz w:val="20"/>
          <w:szCs w:val="20"/>
        </w:rPr>
        <w:tab/>
        <w:t xml:space="preserve">                   </w:t>
      </w:r>
      <w:r w:rsidRPr="00EF11D1">
        <w:rPr>
          <w:b/>
          <w:i/>
          <w:sz w:val="20"/>
          <w:szCs w:val="20"/>
        </w:rPr>
        <w:t>František Capil, 5. ročník</w:t>
      </w:r>
    </w:p>
    <w:p w:rsidR="00FF5E3C" w:rsidRDefault="00FF5E3C" w:rsidP="00FF5E3C">
      <w:pPr>
        <w:contextualSpacing/>
        <w:jc w:val="both"/>
        <w:rPr>
          <w:sz w:val="20"/>
          <w:szCs w:val="20"/>
        </w:rPr>
        <w:sectPr w:rsidR="00FF5E3C" w:rsidSect="00FF5E3C">
          <w:type w:val="continuous"/>
          <w:pgSz w:w="11906" w:h="16838" w:code="9"/>
          <w:pgMar w:top="1440" w:right="1080" w:bottom="1829" w:left="1080" w:header="720" w:footer="792" w:gutter="0"/>
          <w:cols w:num="2" w:space="454"/>
          <w:titlePg/>
          <w:docGrid w:linePitch="381"/>
        </w:sectPr>
      </w:pPr>
    </w:p>
    <w:p w:rsidR="002F38D5" w:rsidRPr="002F38D5" w:rsidRDefault="00151FBE" w:rsidP="002F38D5">
      <w:pPr>
        <w:contextualSpacing/>
        <w:jc w:val="both"/>
        <w:rPr>
          <w:b/>
          <w:color w:val="7A4F13" w:themeColor="accent1" w:themeShade="80"/>
          <w:sz w:val="52"/>
          <w:szCs w:val="52"/>
        </w:rPr>
      </w:pPr>
      <w:r>
        <w:rPr>
          <w:noProof/>
          <w:color w:val="7A4F13" w:themeColor="accent1" w:themeShade="80"/>
          <w:sz w:val="48"/>
          <w:szCs w:val="48"/>
          <w:lang w:eastAsia="cs-CZ"/>
        </w:rPr>
        <mc:AlternateContent>
          <mc:Choice Requires="wps">
            <w:drawing>
              <wp:anchor distT="0" distB="0" distL="114300" distR="114300" simplePos="0" relativeHeight="251666432" behindDoc="0" locked="0" layoutInCell="0" allowOverlap="1">
                <wp:simplePos x="0" y="0"/>
                <wp:positionH relativeFrom="margin">
                  <wp:posOffset>3816985</wp:posOffset>
                </wp:positionH>
                <wp:positionV relativeFrom="margin">
                  <wp:posOffset>-52070</wp:posOffset>
                </wp:positionV>
                <wp:extent cx="2608580" cy="3580130"/>
                <wp:effectExtent l="6985" t="128905" r="13335" b="5715"/>
                <wp:wrapSquare wrapText="bothSides"/>
                <wp:docPr id="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8580" cy="3580130"/>
                        </a:xfrm>
                        <a:prstGeom prst="roundRect">
                          <a:avLst>
                            <a:gd name="adj" fmla="val 10394"/>
                          </a:avLst>
                        </a:prstGeom>
                        <a:solidFill>
                          <a:schemeClr val="accent1">
                            <a:lumMod val="100000"/>
                            <a:lumOff val="0"/>
                          </a:schemeClr>
                        </a:solidFill>
                        <a:ln w="9525">
                          <a:solidFill>
                            <a:schemeClr val="accent1">
                              <a:lumMod val="100000"/>
                              <a:lumOff val="0"/>
                            </a:schemeClr>
                          </a:solidFill>
                          <a:round/>
                          <a:headEnd/>
                          <a:tailEnd/>
                        </a:ln>
                        <a:effectLst>
                          <a:outerShdw dist="660034" dir="20934377" sx="75000" sy="75000" algn="tl" rotWithShape="0">
                            <a:schemeClr val="bg1">
                              <a:lumMod val="75000"/>
                              <a:lumOff val="0"/>
                              <a:alpha val="50000"/>
                            </a:schemeClr>
                          </a:outerShdw>
                        </a:effectLst>
                      </wps:spPr>
                      <wps:txbx>
                        <w:txbxContent>
                          <w:p w:rsidR="000F43A1" w:rsidRPr="000F43A1" w:rsidRDefault="000F43A1" w:rsidP="000F43A1">
                            <w:pPr>
                              <w:jc w:val="both"/>
                              <w:rPr>
                                <w:b/>
                                <w:color w:val="FFFFFF" w:themeColor="background1"/>
                                <w:sz w:val="20"/>
                                <w:szCs w:val="20"/>
                              </w:rPr>
                            </w:pPr>
                            <w:r w:rsidRPr="000F43A1">
                              <w:rPr>
                                <w:b/>
                                <w:color w:val="FFFFFF" w:themeColor="background1"/>
                                <w:sz w:val="20"/>
                                <w:szCs w:val="20"/>
                              </w:rPr>
                              <w:t>DEN STROMŮ</w:t>
                            </w:r>
                          </w:p>
                          <w:p w:rsidR="000F43A1" w:rsidRPr="000F43A1" w:rsidRDefault="000F43A1" w:rsidP="000F43A1">
                            <w:pPr>
                              <w:jc w:val="both"/>
                              <w:rPr>
                                <w:color w:val="FFFFFF" w:themeColor="background1"/>
                                <w:sz w:val="20"/>
                                <w:szCs w:val="20"/>
                              </w:rPr>
                            </w:pPr>
                            <w:r w:rsidRPr="000F43A1">
                              <w:rPr>
                                <w:b/>
                                <w:color w:val="FFFFFF" w:themeColor="background1"/>
                                <w:sz w:val="20"/>
                                <w:szCs w:val="20"/>
                              </w:rPr>
                              <w:t>Dvacátý říjen</w:t>
                            </w:r>
                            <w:r w:rsidRPr="000F43A1">
                              <w:rPr>
                                <w:color w:val="FFFFFF" w:themeColor="background1"/>
                                <w:sz w:val="20"/>
                                <w:szCs w:val="20"/>
                              </w:rPr>
                              <w:t xml:space="preserve"> je dnem, kdy se v České republice slaví </w:t>
                            </w:r>
                            <w:r w:rsidRPr="000F43A1">
                              <w:rPr>
                                <w:b/>
                                <w:color w:val="FFFFFF" w:themeColor="background1"/>
                                <w:sz w:val="20"/>
                                <w:szCs w:val="20"/>
                              </w:rPr>
                              <w:t>Den stromů</w:t>
                            </w:r>
                            <w:r w:rsidRPr="000F43A1">
                              <w:rPr>
                                <w:color w:val="FFFFFF" w:themeColor="background1"/>
                                <w:sz w:val="20"/>
                                <w:szCs w:val="20"/>
                              </w:rPr>
                              <w:t xml:space="preserve">. Je to svátek, který se ve světě slaví už od poloviny 19. století, u nás se pak začal slavit v roce 1906. </w:t>
                            </w:r>
                          </w:p>
                          <w:p w:rsidR="000F43A1" w:rsidRPr="000F43A1" w:rsidRDefault="000F43A1" w:rsidP="000F43A1">
                            <w:pPr>
                              <w:jc w:val="both"/>
                              <w:rPr>
                                <w:color w:val="FFFFFF" w:themeColor="background1"/>
                                <w:sz w:val="20"/>
                                <w:szCs w:val="20"/>
                              </w:rPr>
                            </w:pPr>
                            <w:r w:rsidRPr="000F43A1">
                              <w:rPr>
                                <w:color w:val="FFFFFF" w:themeColor="background1"/>
                                <w:sz w:val="20"/>
                                <w:szCs w:val="20"/>
                              </w:rPr>
                              <w:t>Datum oslav se liší podle klimatických podmínek a podle toho, kdy je možné stromy vysazovat. Dnes se Den stromů se slaví ve více než 50 zemích světa.</w:t>
                            </w:r>
                          </w:p>
                          <w:p w:rsidR="003F3A5E" w:rsidRPr="002274F5" w:rsidRDefault="003F3A5E" w:rsidP="002274F5">
                            <w:pPr>
                              <w:jc w:val="both"/>
                              <w:rPr>
                                <w:color w:val="FFFFFF" w:themeColor="background1"/>
                                <w:sz w:val="19"/>
                                <w:szCs w:val="19"/>
                              </w:rPr>
                            </w:pP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8" o:spid="_x0000_s1029" style="position:absolute;left:0;text-align:left;margin-left:300.55pt;margin-top:-4.1pt;width:205.4pt;height:281.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" o:allowincell="f" fillcolor="#e09b3b [3204]" strokecolor="#e09b3b [3204]">
                <v:shadow on="t" type="perspective" color="#bfbfbf [2412]" opacity=".5" origin="-.5,-.5" offset="51pt,-10pt" matrix=".75,,,.75"/>
                <v:textbox inset="18pt,18pt,18pt,18pt">
                  <w:txbxContent>
                    <w:p w:rsidR="000F43A1" w:rsidRPr="000F43A1" w:rsidRDefault="000F43A1" w:rsidP="000F43A1">
                      <w:pPr>
                        <w:jc w:val="both"/>
                        <w:rPr>
                          <w:b/>
                          <w:color w:val="FFFFFF" w:themeColor="background1"/>
                          <w:sz w:val="20"/>
                          <w:szCs w:val="20"/>
                        </w:rPr>
                      </w:pPr>
                      <w:r w:rsidRPr="000F43A1">
                        <w:rPr>
                          <w:b/>
                          <w:color w:val="FFFFFF" w:themeColor="background1"/>
                          <w:sz w:val="20"/>
                          <w:szCs w:val="20"/>
                        </w:rPr>
                        <w:t>DEN STROMŮ</w:t>
                      </w:r>
                    </w:p>
                    <w:p w:rsidR="000F43A1" w:rsidRPr="000F43A1" w:rsidRDefault="000F43A1" w:rsidP="000F43A1">
                      <w:pPr>
                        <w:jc w:val="both"/>
                        <w:rPr>
                          <w:color w:val="FFFFFF" w:themeColor="background1"/>
                          <w:sz w:val="20"/>
                          <w:szCs w:val="20"/>
                        </w:rPr>
                      </w:pPr>
                      <w:r w:rsidRPr="000F43A1">
                        <w:rPr>
                          <w:b/>
                          <w:color w:val="FFFFFF" w:themeColor="background1"/>
                          <w:sz w:val="20"/>
                          <w:szCs w:val="20"/>
                        </w:rPr>
                        <w:t>Dvacátý říjen</w:t>
                      </w:r>
                      <w:r w:rsidRPr="000F43A1">
                        <w:rPr>
                          <w:color w:val="FFFFFF" w:themeColor="background1"/>
                          <w:sz w:val="20"/>
                          <w:szCs w:val="20"/>
                        </w:rPr>
                        <w:t xml:space="preserve"> je dnem, kdy se v České republice slaví </w:t>
                      </w:r>
                      <w:r w:rsidRPr="000F43A1">
                        <w:rPr>
                          <w:b/>
                          <w:color w:val="FFFFFF" w:themeColor="background1"/>
                          <w:sz w:val="20"/>
                          <w:szCs w:val="20"/>
                        </w:rPr>
                        <w:t>Den stromů</w:t>
                      </w:r>
                      <w:r w:rsidRPr="000F43A1">
                        <w:rPr>
                          <w:color w:val="FFFFFF" w:themeColor="background1"/>
                          <w:sz w:val="20"/>
                          <w:szCs w:val="20"/>
                        </w:rPr>
                        <w:t xml:space="preserve">. Je to svátek, který se ve světě slaví už od poloviny 19. století, u nás se pak začal slavit v roce 1906. </w:t>
                      </w:r>
                    </w:p>
                    <w:p w:rsidR="000F43A1" w:rsidRPr="000F43A1" w:rsidRDefault="000F43A1" w:rsidP="000F43A1">
                      <w:pPr>
                        <w:jc w:val="both"/>
                        <w:rPr>
                          <w:color w:val="FFFFFF" w:themeColor="background1"/>
                          <w:sz w:val="20"/>
                          <w:szCs w:val="20"/>
                        </w:rPr>
                      </w:pPr>
                      <w:r w:rsidRPr="000F43A1">
                        <w:rPr>
                          <w:color w:val="FFFFFF" w:themeColor="background1"/>
                          <w:sz w:val="20"/>
                          <w:szCs w:val="20"/>
                        </w:rPr>
                        <w:t>Datum oslav se liší podle klimatických podmínek a podle toho, kdy je možné stromy vysazovat. Dnes se Den stromů se slaví ve více než 50 zemích světa.</w:t>
                      </w:r>
                    </w:p>
                    <w:p w:rsidR="003F3A5E" w:rsidRPr="002274F5" w:rsidRDefault="003F3A5E" w:rsidP="002274F5">
                      <w:pPr>
                        <w:jc w:val="both"/>
                        <w:rPr>
                          <w:color w:val="FFFFFF" w:themeColor="background1"/>
                          <w:sz w:val="19"/>
                          <w:szCs w:val="19"/>
                        </w:rPr>
                      </w:pPr>
                    </w:p>
                  </w:txbxContent>
                </v:textbox>
                <w10:wrap type="square" anchorx="margin" anchory="margin"/>
              </v:roundrect>
            </w:pict>
          </mc:Fallback>
        </mc:AlternateContent>
      </w:r>
      <w:r w:rsidR="002F38D5" w:rsidRPr="002F38D5">
        <w:rPr>
          <w:b/>
          <w:color w:val="7A4F13" w:themeColor="accent1" w:themeShade="80"/>
          <w:sz w:val="52"/>
          <w:szCs w:val="52"/>
        </w:rPr>
        <w:t>Beseda o kreativitě</w:t>
      </w:r>
    </w:p>
    <w:p w:rsidR="002F38D5" w:rsidRDefault="002F38D5" w:rsidP="002F38D5">
      <w:pPr>
        <w:ind w:right="4359"/>
        <w:contextualSpacing/>
        <w:jc w:val="both"/>
        <w:rPr>
          <w:sz w:val="20"/>
          <w:szCs w:val="20"/>
        </w:rPr>
      </w:pPr>
      <w:r w:rsidRPr="002F38D5">
        <w:rPr>
          <w:b/>
          <w:sz w:val="20"/>
          <w:szCs w:val="20"/>
        </w:rPr>
        <w:t xml:space="preserve">Ve středu 21. </w:t>
      </w:r>
      <w:r>
        <w:rPr>
          <w:b/>
          <w:sz w:val="20"/>
          <w:szCs w:val="20"/>
        </w:rPr>
        <w:t>listopadu</w:t>
      </w:r>
      <w:r w:rsidRPr="002F38D5">
        <w:rPr>
          <w:b/>
          <w:sz w:val="20"/>
          <w:szCs w:val="20"/>
        </w:rPr>
        <w:t xml:space="preserve"> se třída devátého ročníku zúčastnila besedy o kreativitě.</w:t>
      </w:r>
      <w:r w:rsidRPr="002D212E">
        <w:rPr>
          <w:sz w:val="20"/>
          <w:szCs w:val="20"/>
        </w:rPr>
        <w:t xml:space="preserve"> </w:t>
      </w:r>
    </w:p>
    <w:p w:rsidR="002F38D5" w:rsidRDefault="002F38D5" w:rsidP="002F38D5">
      <w:pPr>
        <w:ind w:right="4359"/>
        <w:contextualSpacing/>
        <w:jc w:val="both"/>
        <w:rPr>
          <w:sz w:val="20"/>
          <w:szCs w:val="20"/>
        </w:rPr>
      </w:pPr>
    </w:p>
    <w:p w:rsidR="007F4BD9" w:rsidRDefault="002F38D5" w:rsidP="002F38D5">
      <w:pPr>
        <w:ind w:right="4359"/>
        <w:contextualSpacing/>
        <w:jc w:val="both"/>
        <w:rPr>
          <w:b/>
          <w:i/>
          <w:sz w:val="20"/>
          <w:szCs w:val="20"/>
        </w:rPr>
      </w:pPr>
      <w:r w:rsidRPr="002D212E">
        <w:rPr>
          <w:sz w:val="20"/>
          <w:szCs w:val="20"/>
        </w:rPr>
        <w:t xml:space="preserve">Na besedě jsme se dozvěděli, co je to kreativita, co se s ní spojuje. O všem nám vyprávěla Mgr. Vaneta Zvoníčková. Hráli jsme tam spousty her. V první hře jsme museli nějak kreativně ztvárnit své jméno. Například nakreslit obrázek, který souvisí s písmenem v našem jméně. Ve druhé hře šlo o to, že si jeden žák stoupl doprostřed a ostatní seděli na židlích okolo něho. Žák o sobě říkal pravdivé informace a ostatní žáci si přesedali na židlích podle toho, jestli s informacemi souhlasili nebo ne. Všichni jsme se u toho hodně nasmáli a každý si odnesl dárek v podobě lístečku, na kterém bylo napsáno „Nauč se taky hledat beránka v krabičce“. </w:t>
      </w:r>
      <w:r>
        <w:rPr>
          <w:sz w:val="20"/>
          <w:szCs w:val="20"/>
        </w:rPr>
        <w:t xml:space="preserve">               </w:t>
      </w:r>
      <w:r w:rsidRPr="002D212E">
        <w:rPr>
          <w:b/>
          <w:i/>
          <w:sz w:val="20"/>
          <w:szCs w:val="20"/>
        </w:rPr>
        <w:t>Adam Wiesner, Aneta Pospíšilová</w:t>
      </w:r>
    </w:p>
    <w:p w:rsidR="002F38D5" w:rsidRDefault="000728E6" w:rsidP="002F38D5">
      <w:pPr>
        <w:ind w:right="4359"/>
        <w:contextualSpacing/>
        <w:jc w:val="both"/>
        <w:rPr>
          <w:sz w:val="20"/>
          <w:szCs w:val="20"/>
        </w:rPr>
      </w:pPr>
      <w:r>
        <w:rPr>
          <w:b/>
          <w:sz w:val="20"/>
          <w:szCs w:val="20"/>
        </w:rPr>
        <w:pict>
          <v:rect id="_x0000_i1028" style="width:0;height:1.5pt" o:hralign="center" o:hrstd="t" o:hr="t" fillcolor="#a0a0a0" stroked="f"/>
        </w:pict>
      </w:r>
    </w:p>
    <w:p w:rsidR="00697AFA" w:rsidRPr="00697AFA" w:rsidRDefault="00697AFA" w:rsidP="00697AFA">
      <w:pPr>
        <w:keepNext/>
        <w:framePr w:dropCap="margin" w:lines="3" w:wrap="around" w:vAnchor="text" w:hAnchor="page"/>
        <w:spacing w:after="0" w:line="941" w:lineRule="exact"/>
        <w:jc w:val="both"/>
        <w:textAlignment w:val="baseline"/>
        <w:rPr>
          <w:rFonts w:cstheme="minorHAnsi"/>
          <w:b/>
          <w:color w:val="66CBBC" w:themeColor="accent5" w:themeTint="99"/>
          <w:position w:val="-7"/>
          <w:sz w:val="24"/>
          <w:szCs w:val="24"/>
        </w:rPr>
      </w:pPr>
      <w:r w:rsidRPr="00697AFA">
        <w:rPr>
          <w:rFonts w:cstheme="minorHAnsi"/>
          <w:b/>
          <w:color w:val="66CBBC" w:themeColor="accent5" w:themeTint="99"/>
          <w:position w:val="-7"/>
          <w:sz w:val="108"/>
          <w:szCs w:val="20"/>
        </w:rPr>
        <w:t>B</w:t>
      </w:r>
    </w:p>
    <w:p w:rsidR="00AD2C08" w:rsidRPr="00697AFA" w:rsidRDefault="00151FBE" w:rsidP="00AD2C08">
      <w:pPr>
        <w:contextualSpacing/>
        <w:jc w:val="both"/>
        <w:rPr>
          <w:rFonts w:cstheme="minorHAnsi"/>
          <w:b/>
          <w:color w:val="66CBBC" w:themeColor="accent5" w:themeTint="99"/>
          <w:sz w:val="24"/>
          <w:szCs w:val="24"/>
        </w:rPr>
      </w:pPr>
      <w:r>
        <w:rPr>
          <w:rFonts w:cstheme="minorHAnsi"/>
          <w:b/>
          <w:noProof/>
          <w:color w:val="66CBBC" w:themeColor="accent5" w:themeTint="99"/>
          <w:sz w:val="24"/>
          <w:szCs w:val="24"/>
          <w:lang w:eastAsia="cs-CZ"/>
        </w:rPr>
        <mc:AlternateContent>
          <mc:Choice Requires="wps">
            <w:drawing>
              <wp:anchor distT="0" distB="0" distL="114300" distR="114300" simplePos="0" relativeHeight="251668480" behindDoc="0" locked="0" layoutInCell="1" allowOverlap="1">
                <wp:simplePos x="0" y="0"/>
                <wp:positionH relativeFrom="column">
                  <wp:posOffset>4395470</wp:posOffset>
                </wp:positionH>
                <wp:positionV relativeFrom="paragraph">
                  <wp:posOffset>29210</wp:posOffset>
                </wp:positionV>
                <wp:extent cx="888365" cy="353060"/>
                <wp:effectExtent l="13970" t="19685" r="12065" b="8255"/>
                <wp:wrapNone/>
                <wp:docPr id="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8365" cy="353060"/>
                        </a:xfrm>
                        <a:prstGeom prst="stripedRightArrow">
                          <a:avLst>
                            <a:gd name="adj1" fmla="val 50000"/>
                            <a:gd name="adj2" fmla="val 62905"/>
                          </a:avLst>
                        </a:prstGeom>
                        <a:solidFill>
                          <a:schemeClr val="bg2">
                            <a:lumMod val="2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A51EC5"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21" o:spid="_x0000_s1026" type="#_x0000_t93" style="position:absolute;margin-left:346.1pt;margin-top:2.3pt;width:69.95pt;height:27.8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" fillcolor="#583e1f [814]"/>
            </w:pict>
          </mc:Fallback>
        </mc:AlternateContent>
      </w:r>
      <w:r w:rsidR="00AD2C08" w:rsidRPr="00697AFA">
        <w:rPr>
          <w:rFonts w:cstheme="minorHAnsi"/>
          <w:b/>
          <w:color w:val="66CBBC" w:themeColor="accent5" w:themeTint="99"/>
          <w:sz w:val="24"/>
          <w:szCs w:val="24"/>
        </w:rPr>
        <w:t>udapešť</w:t>
      </w:r>
      <w:r w:rsidR="0012616C" w:rsidRPr="0012616C">
        <w:rPr>
          <w:b/>
          <w:i/>
          <w:color w:val="5A3F20" w:themeColor="background2" w:themeShade="40"/>
          <w:sz w:val="36"/>
          <w:szCs w:val="36"/>
        </w:rPr>
        <w:t xml:space="preserve"> </w:t>
      </w:r>
      <w:r w:rsidR="0012616C">
        <w:rPr>
          <w:b/>
          <w:i/>
          <w:color w:val="5A3F20" w:themeColor="background2" w:themeShade="40"/>
          <w:sz w:val="36"/>
          <w:szCs w:val="36"/>
        </w:rPr>
        <w:tab/>
      </w:r>
      <w:r w:rsidR="0012616C">
        <w:rPr>
          <w:b/>
          <w:i/>
          <w:color w:val="5A3F20" w:themeColor="background2" w:themeShade="40"/>
          <w:sz w:val="36"/>
          <w:szCs w:val="36"/>
        </w:rPr>
        <w:tab/>
      </w:r>
      <w:r w:rsidR="0012616C">
        <w:rPr>
          <w:b/>
          <w:i/>
          <w:color w:val="5A3F20" w:themeColor="background2" w:themeShade="40"/>
          <w:sz w:val="36"/>
          <w:szCs w:val="36"/>
        </w:rPr>
        <w:tab/>
      </w:r>
      <w:r w:rsidR="0012616C">
        <w:rPr>
          <w:b/>
          <w:i/>
          <w:color w:val="5A3F20" w:themeColor="background2" w:themeShade="40"/>
          <w:sz w:val="36"/>
          <w:szCs w:val="36"/>
        </w:rPr>
        <w:tab/>
      </w:r>
      <w:r w:rsidR="0012616C">
        <w:rPr>
          <w:b/>
          <w:i/>
          <w:color w:val="5A3F20" w:themeColor="background2" w:themeShade="40"/>
          <w:sz w:val="36"/>
          <w:szCs w:val="36"/>
        </w:rPr>
        <w:tab/>
      </w:r>
      <w:r w:rsidR="0012616C">
        <w:rPr>
          <w:b/>
          <w:i/>
          <w:color w:val="5A3F20" w:themeColor="background2" w:themeShade="40"/>
          <w:sz w:val="36"/>
          <w:szCs w:val="36"/>
        </w:rPr>
        <w:tab/>
      </w:r>
      <w:r w:rsidR="0012616C">
        <w:rPr>
          <w:b/>
          <w:i/>
          <w:color w:val="5A3F20" w:themeColor="background2" w:themeShade="40"/>
          <w:sz w:val="36"/>
          <w:szCs w:val="36"/>
        </w:rPr>
        <w:tab/>
      </w:r>
      <w:r w:rsidR="0012616C">
        <w:rPr>
          <w:b/>
          <w:i/>
          <w:color w:val="5A3F20" w:themeColor="background2" w:themeShade="40"/>
          <w:sz w:val="36"/>
          <w:szCs w:val="36"/>
        </w:rPr>
        <w:tab/>
      </w:r>
      <w:r w:rsidR="0012616C">
        <w:rPr>
          <w:b/>
          <w:i/>
          <w:color w:val="5A3F20" w:themeColor="background2" w:themeShade="40"/>
          <w:sz w:val="36"/>
          <w:szCs w:val="36"/>
        </w:rPr>
        <w:tab/>
      </w:r>
      <w:r w:rsidR="0012616C">
        <w:rPr>
          <w:b/>
          <w:i/>
          <w:color w:val="5A3F20" w:themeColor="background2" w:themeShade="40"/>
          <w:sz w:val="36"/>
          <w:szCs w:val="36"/>
        </w:rPr>
        <w:tab/>
        <w:t xml:space="preserve">    </w:t>
      </w:r>
      <w:r w:rsidR="0012616C" w:rsidRPr="007F4BD9">
        <w:rPr>
          <w:b/>
          <w:i/>
          <w:color w:val="5A3F20" w:themeColor="background2" w:themeShade="40"/>
          <w:sz w:val="44"/>
          <w:szCs w:val="44"/>
        </w:rPr>
        <w:t>Výlety</w:t>
      </w:r>
    </w:p>
    <w:p w:rsidR="007F4BD9" w:rsidRPr="00697AFA" w:rsidRDefault="007F4BD9" w:rsidP="007F4BD9">
      <w:pPr>
        <w:keepNext/>
        <w:framePr w:dropCap="margin" w:lines="3" w:wrap="around" w:vAnchor="text" w:hAnchor="page" w:x="355" w:y="727"/>
        <w:spacing w:after="0" w:line="941" w:lineRule="exact"/>
        <w:jc w:val="both"/>
        <w:textAlignment w:val="baseline"/>
        <w:rPr>
          <w:rFonts w:cstheme="minorHAnsi"/>
          <w:b/>
          <w:color w:val="66CBBC" w:themeColor="accent5" w:themeTint="99"/>
          <w:position w:val="-7"/>
          <w:sz w:val="24"/>
          <w:szCs w:val="24"/>
        </w:rPr>
      </w:pPr>
      <w:r w:rsidRPr="00697AFA">
        <w:rPr>
          <w:rFonts w:cstheme="minorHAnsi"/>
          <w:b/>
          <w:color w:val="66CBBC" w:themeColor="accent5" w:themeTint="99"/>
          <w:position w:val="-7"/>
          <w:sz w:val="108"/>
          <w:szCs w:val="20"/>
        </w:rPr>
        <w:t>P</w:t>
      </w:r>
    </w:p>
    <w:p w:rsidR="00AD2C08" w:rsidRPr="00AF10AD" w:rsidRDefault="00AD2C08" w:rsidP="00AD2C08">
      <w:pPr>
        <w:contextualSpacing/>
        <w:jc w:val="both"/>
        <w:rPr>
          <w:rFonts w:cstheme="minorHAnsi"/>
          <w:b/>
          <w:i/>
          <w:sz w:val="20"/>
          <w:szCs w:val="20"/>
          <w:lang w:val="en-US"/>
        </w:rPr>
      </w:pPr>
      <w:r w:rsidRPr="00AD2C08">
        <w:rPr>
          <w:rFonts w:cstheme="minorHAnsi"/>
          <w:sz w:val="20"/>
          <w:szCs w:val="20"/>
        </w:rPr>
        <w:t xml:space="preserve">Dne 12. října 2018 jsme se zúčastnili vzdělávacího programu pro ZŠ v Budapešti, kde na nás čekala prohlídka města, která se dělila na 2 části: Budín – středověká část města a Pešť - prohlídka památek 19. století. Výlet se všem líbil a těšíme se na další. </w:t>
      </w:r>
      <w:r w:rsidR="00697AFA">
        <w:rPr>
          <w:rFonts w:cstheme="minorHAnsi"/>
          <w:sz w:val="20"/>
          <w:szCs w:val="20"/>
        </w:rPr>
        <w:tab/>
      </w:r>
      <w:r w:rsidR="00697AFA">
        <w:rPr>
          <w:rFonts w:cstheme="minorHAnsi"/>
          <w:sz w:val="20"/>
          <w:szCs w:val="20"/>
        </w:rPr>
        <w:tab/>
      </w:r>
      <w:r w:rsidR="00697AFA">
        <w:rPr>
          <w:rFonts w:cstheme="minorHAnsi"/>
          <w:sz w:val="20"/>
          <w:szCs w:val="20"/>
        </w:rPr>
        <w:tab/>
      </w:r>
      <w:r w:rsidR="00697AFA">
        <w:rPr>
          <w:rFonts w:cstheme="minorHAnsi"/>
          <w:sz w:val="20"/>
          <w:szCs w:val="20"/>
        </w:rPr>
        <w:tab/>
      </w:r>
      <w:r w:rsidR="00697AFA">
        <w:rPr>
          <w:rFonts w:cstheme="minorHAnsi"/>
          <w:sz w:val="20"/>
          <w:szCs w:val="20"/>
        </w:rPr>
        <w:tab/>
      </w:r>
      <w:r w:rsidR="00697AFA">
        <w:rPr>
          <w:rFonts w:cstheme="minorHAnsi"/>
          <w:sz w:val="20"/>
          <w:szCs w:val="20"/>
        </w:rPr>
        <w:tab/>
        <w:t xml:space="preserve">        </w:t>
      </w:r>
      <w:r w:rsidRPr="00AF10AD">
        <w:rPr>
          <w:rFonts w:cstheme="minorHAnsi"/>
          <w:b/>
          <w:i/>
          <w:sz w:val="20"/>
          <w:szCs w:val="20"/>
        </w:rPr>
        <w:t>Tereza Wiesnerová</w:t>
      </w:r>
    </w:p>
    <w:p w:rsidR="00AF10AD" w:rsidRPr="00697AFA" w:rsidRDefault="00AF10AD" w:rsidP="00AF10AD">
      <w:pPr>
        <w:contextualSpacing/>
        <w:jc w:val="both"/>
        <w:rPr>
          <w:rFonts w:cstheme="minorHAnsi"/>
          <w:b/>
          <w:color w:val="66CBBC" w:themeColor="accent5" w:themeTint="99"/>
          <w:sz w:val="24"/>
          <w:szCs w:val="24"/>
        </w:rPr>
      </w:pPr>
      <w:r w:rsidRPr="00697AFA">
        <w:rPr>
          <w:rFonts w:cstheme="minorHAnsi"/>
          <w:b/>
          <w:color w:val="66CBBC" w:themeColor="accent5" w:themeTint="99"/>
          <w:sz w:val="24"/>
          <w:szCs w:val="24"/>
        </w:rPr>
        <w:t>raha</w:t>
      </w:r>
    </w:p>
    <w:p w:rsidR="00AF10AD" w:rsidRDefault="00AF10AD" w:rsidP="00AF10AD">
      <w:pPr>
        <w:contextualSpacing/>
        <w:jc w:val="both"/>
        <w:rPr>
          <w:rFonts w:cstheme="minorHAnsi"/>
          <w:sz w:val="20"/>
          <w:szCs w:val="20"/>
        </w:rPr>
      </w:pPr>
      <w:r>
        <w:rPr>
          <w:rFonts w:cstheme="minorHAnsi"/>
          <w:sz w:val="20"/>
          <w:szCs w:val="20"/>
        </w:rPr>
        <w:t>V úterý 23. října jsme se společně se 7. třídou vydali vlakem do Prahy. Navštívili jsme: Zlatou uličku a Daliborku v areálu Pražského hradu. Prohlídka pokračovala Čertovkou a krásnou částí Prahy – Kampou. Prošli jsme Karlův most, Staroměstské náměstí, Václavské náměstí</w:t>
      </w:r>
      <w:r w:rsidR="00AD2C08">
        <w:rPr>
          <w:rFonts w:cstheme="minorHAnsi"/>
          <w:sz w:val="20"/>
          <w:szCs w:val="20"/>
        </w:rPr>
        <w:t xml:space="preserve">, prohlídli si zeď J. Lennona. Na Staroměstském náměstí jsme vyslechli jedinečnou zvonkohru orloje, který byl nově otevřen po rekonstrukci. Zastavili jsme se také u sochy Jana Husa. Na Václavském náměstí jsme měli rozchod. Ten jsme využili k nakupování suvenýrů a dárků. Poté, co jsme si něco koupili, šli jsme </w:t>
      </w:r>
      <w:r w:rsidR="002D212E">
        <w:rPr>
          <w:rFonts w:cstheme="minorHAnsi"/>
          <w:sz w:val="20"/>
          <w:szCs w:val="20"/>
        </w:rPr>
        <w:t>k</w:t>
      </w:r>
      <w:r w:rsidR="00AD2C08">
        <w:rPr>
          <w:rFonts w:cstheme="minorHAnsi"/>
          <w:sz w:val="20"/>
          <w:szCs w:val="20"/>
        </w:rPr>
        <w:t> soše sv. Václava na koni, kde končil náš vzdělávací program „po stopách</w:t>
      </w:r>
      <w:r w:rsidR="00F96577">
        <w:rPr>
          <w:rFonts w:cstheme="minorHAnsi"/>
          <w:sz w:val="20"/>
          <w:szCs w:val="20"/>
        </w:rPr>
        <w:t xml:space="preserve"> </w:t>
      </w:r>
      <w:r w:rsidR="00AD2C08">
        <w:rPr>
          <w:rFonts w:cstheme="minorHAnsi"/>
          <w:sz w:val="20"/>
          <w:szCs w:val="20"/>
        </w:rPr>
        <w:t>Karla IV.</w:t>
      </w:r>
      <w:r w:rsidR="00F96577">
        <w:rPr>
          <w:rFonts w:cstheme="minorHAnsi"/>
          <w:sz w:val="20"/>
          <w:szCs w:val="20"/>
        </w:rPr>
        <w:t>“</w:t>
      </w:r>
      <w:r w:rsidR="00AD2C08">
        <w:rPr>
          <w:rFonts w:cstheme="minorHAnsi"/>
          <w:sz w:val="20"/>
          <w:szCs w:val="20"/>
        </w:rPr>
        <w:t>.</w:t>
      </w:r>
      <w:r w:rsidR="00F96577">
        <w:rPr>
          <w:rFonts w:cstheme="minorHAnsi"/>
          <w:sz w:val="20"/>
          <w:szCs w:val="20"/>
        </w:rPr>
        <w:t xml:space="preserve"> Celý výlet jsme si MOC užili. Doufáme, že brzy pojedeme na další výlet za poznáním.</w:t>
      </w:r>
    </w:p>
    <w:p w:rsidR="0012616C" w:rsidRDefault="00697AFA" w:rsidP="00AF10AD">
      <w:pPr>
        <w:contextualSpacing/>
        <w:jc w:val="both"/>
        <w:rPr>
          <w:rFonts w:cstheme="minorHAnsi"/>
          <w:b/>
          <w:i/>
          <w:sz w:val="20"/>
          <w:szCs w:val="20"/>
        </w:rPr>
      </w:pPr>
      <w:r>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t xml:space="preserve">     </w:t>
      </w:r>
      <w:r w:rsidR="00F96577" w:rsidRPr="00F96577">
        <w:rPr>
          <w:rFonts w:cstheme="minorHAnsi"/>
          <w:b/>
          <w:i/>
          <w:sz w:val="20"/>
          <w:szCs w:val="20"/>
        </w:rPr>
        <w:t>Magdaléna Kajnarová</w:t>
      </w:r>
    </w:p>
    <w:p w:rsidR="00F96577" w:rsidRPr="00F96577" w:rsidRDefault="000728E6" w:rsidP="00AF10AD">
      <w:pPr>
        <w:contextualSpacing/>
        <w:jc w:val="both"/>
        <w:rPr>
          <w:rFonts w:cstheme="minorHAnsi"/>
          <w:b/>
          <w:i/>
          <w:sz w:val="20"/>
          <w:szCs w:val="20"/>
        </w:rPr>
      </w:pPr>
      <w:r>
        <w:rPr>
          <w:b/>
          <w:sz w:val="20"/>
          <w:szCs w:val="20"/>
        </w:rPr>
        <w:pict>
          <v:rect id="_x0000_i1029" style="width:0;height:1.5pt" o:hralign="center" o:hrstd="t" o:hr="t" fillcolor="#a0a0a0" stroked="f"/>
        </w:pict>
      </w:r>
    </w:p>
    <w:p w:rsidR="0012616C" w:rsidRPr="007F4BD9" w:rsidRDefault="0012616C" w:rsidP="0012616C">
      <w:pPr>
        <w:contextualSpacing/>
        <w:jc w:val="both"/>
        <w:rPr>
          <w:b/>
          <w:color w:val="BD2F2E" w:themeColor="accent4" w:themeShade="BF"/>
          <w:sz w:val="48"/>
          <w:szCs w:val="48"/>
        </w:rPr>
      </w:pPr>
      <w:r w:rsidRPr="007F4BD9">
        <w:rPr>
          <w:b/>
          <w:color w:val="BD2F2E" w:themeColor="accent4" w:themeShade="BF"/>
          <w:sz w:val="48"/>
          <w:szCs w:val="48"/>
        </w:rPr>
        <w:t>Přednáška o špatné výživě</w:t>
      </w:r>
    </w:p>
    <w:p w:rsidR="00151FBE" w:rsidRDefault="007F4BD9" w:rsidP="0012616C">
      <w:pPr>
        <w:contextualSpacing/>
        <w:jc w:val="both"/>
        <w:rPr>
          <w:rFonts w:asciiTheme="majorHAnsi" w:hAnsiTheme="majorHAnsi"/>
          <w:b/>
          <w:i/>
          <w:sz w:val="20"/>
          <w:szCs w:val="20"/>
        </w:rPr>
      </w:pPr>
      <w:r>
        <w:rPr>
          <w:sz w:val="20"/>
          <w:szCs w:val="20"/>
        </w:rPr>
        <w:t>Ve středu</w:t>
      </w:r>
      <w:r w:rsidR="0012616C" w:rsidRPr="0012616C">
        <w:rPr>
          <w:sz w:val="20"/>
          <w:szCs w:val="20"/>
        </w:rPr>
        <w:t xml:space="preserve"> 7. </w:t>
      </w:r>
      <w:r>
        <w:rPr>
          <w:sz w:val="20"/>
          <w:szCs w:val="20"/>
        </w:rPr>
        <w:t>listopadu</w:t>
      </w:r>
      <w:r w:rsidR="0012616C" w:rsidRPr="0012616C">
        <w:rPr>
          <w:sz w:val="20"/>
          <w:szCs w:val="20"/>
        </w:rPr>
        <w:t xml:space="preserve"> k nám do školy ZŠ a MŠ Loučka přijela paní doktorka ze Vsetína. My, 7. třída, jsme měli přednášku o anorexii, bul</w:t>
      </w:r>
      <w:r w:rsidR="0012616C">
        <w:rPr>
          <w:sz w:val="20"/>
          <w:szCs w:val="20"/>
        </w:rPr>
        <w:t>i</w:t>
      </w:r>
      <w:r w:rsidR="0012616C" w:rsidRPr="0012616C">
        <w:rPr>
          <w:sz w:val="20"/>
          <w:szCs w:val="20"/>
        </w:rPr>
        <w:t>mii a přejídaní. Na začátku přednášky se nám paní doktorka představila a řekla nám, o čem přednáška bude. Poté nám rozdala papíry, na kterých byla nakreslena postava zepředu i zezadu. Měli jsme dvě barvy, jednou barvou jsme měli nakreslit, co se nám na nás líbí a druhou barvou, co se nám na nás nelíbí. Potom jsme si ukazovali, co kdo z nás nakreslil. Poté jsme si říkali o každé nemoci, nejprve o anore</w:t>
      </w:r>
      <w:r w:rsidR="0012616C">
        <w:rPr>
          <w:sz w:val="20"/>
          <w:szCs w:val="20"/>
        </w:rPr>
        <w:t>x</w:t>
      </w:r>
      <w:r w:rsidR="0012616C" w:rsidRPr="0012616C">
        <w:rPr>
          <w:sz w:val="20"/>
          <w:szCs w:val="20"/>
        </w:rPr>
        <w:t>ii, potom o bul</w:t>
      </w:r>
      <w:r w:rsidR="0012616C">
        <w:rPr>
          <w:sz w:val="20"/>
          <w:szCs w:val="20"/>
        </w:rPr>
        <w:t>i</w:t>
      </w:r>
      <w:r w:rsidR="0012616C" w:rsidRPr="0012616C">
        <w:rPr>
          <w:sz w:val="20"/>
          <w:szCs w:val="20"/>
        </w:rPr>
        <w:t>mii a nakonec o přejídání. Ukázali jsme si pár fotek, jak se postavy a stravování měnily během doby. Přednáška se nám líbila.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0012616C" w:rsidRPr="0012616C">
        <w:rPr>
          <w:b/>
          <w:i/>
          <w:sz w:val="20"/>
          <w:szCs w:val="20"/>
        </w:rPr>
        <w:t>Simona Páníková</w:t>
      </w:r>
      <w:r w:rsidR="0012616C" w:rsidRPr="0012616C">
        <w:rPr>
          <w:sz w:val="20"/>
          <w:szCs w:val="20"/>
        </w:rPr>
        <w:t xml:space="preserve">  </w:t>
      </w:r>
      <w:r w:rsidR="00A17EE5" w:rsidRPr="00A17EE5">
        <w:rPr>
          <w:rFonts w:asciiTheme="majorHAnsi" w:hAnsiTheme="majorHAnsi"/>
          <w:b/>
          <w:i/>
          <w:sz w:val="20"/>
          <w:szCs w:val="20"/>
        </w:rPr>
        <w:t xml:space="preserve">  </w:t>
      </w:r>
    </w:p>
    <w:p w:rsidR="00151FBE" w:rsidRPr="00151FBE" w:rsidRDefault="00151FBE" w:rsidP="00151FBE">
      <w:pPr>
        <w:jc w:val="both"/>
        <w:rPr>
          <w:b/>
          <w:color w:val="205F55" w:themeColor="accent5" w:themeShade="BF"/>
          <w:sz w:val="44"/>
          <w:szCs w:val="44"/>
        </w:rPr>
      </w:pPr>
      <w:r w:rsidRPr="00151FBE">
        <w:rPr>
          <w:b/>
          <w:color w:val="205F55" w:themeColor="accent5" w:themeShade="BF"/>
          <w:sz w:val="44"/>
          <w:szCs w:val="44"/>
        </w:rPr>
        <w:t>Mateřská školka</w:t>
      </w:r>
    </w:p>
    <w:p w:rsidR="00151FBE" w:rsidRDefault="00151FBE" w:rsidP="00151FBE">
      <w:pPr>
        <w:jc w:val="both"/>
      </w:pPr>
      <w:r w:rsidRPr="003819D7">
        <w:t>V letošním školním roce navštěvuje MŠ 39 dětí, které jsou rozděleny do dvou tříd. Ve třídě „Motýlků“ je 12 nejmladších dětí. Učitelkou této třídy je Denisa Dohnalová. Začátek byl pro mnohé trochu náročnější. Děti si musely zvykat na určitý režim, pravidla a samozřejmě také na odloučení od rodičů, které se občas neobešlo bez slziček. Vše jsme však společně zvládli. V druhé třídě „Sluníček“ je 27 dětí pod vedením učitelek Markéty Bulinské a Mgr. Štěpánky Sovákové.</w:t>
      </w:r>
    </w:p>
    <w:p w:rsidR="00151FBE" w:rsidRDefault="00151FBE" w:rsidP="00151FBE">
      <w:pPr>
        <w:jc w:val="both"/>
        <w:rPr>
          <w:sz w:val="20"/>
          <w:szCs w:val="20"/>
        </w:rPr>
      </w:pPr>
      <w:r>
        <w:rPr>
          <w:noProof/>
          <w:lang w:eastAsia="cs-CZ"/>
        </w:rPr>
        <w:drawing>
          <wp:anchor distT="0" distB="0" distL="114300" distR="114300" simplePos="0" relativeHeight="251657216" behindDoc="1" locked="0" layoutInCell="1" allowOverlap="1" wp14:anchorId="09C5A486" wp14:editId="7E455FF9">
            <wp:simplePos x="0" y="0"/>
            <wp:positionH relativeFrom="column">
              <wp:posOffset>880607</wp:posOffset>
            </wp:positionH>
            <wp:positionV relativeFrom="paragraph">
              <wp:posOffset>610704</wp:posOffset>
            </wp:positionV>
            <wp:extent cx="3864334" cy="2899804"/>
            <wp:effectExtent l="0" t="0" r="0" b="0"/>
            <wp:wrapNone/>
            <wp:docPr id="5" name="Obrázek 5" descr="DSC0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DSC0473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67799" cy="2902404"/>
                    </a:xfrm>
                    <a:prstGeom prst="rect">
                      <a:avLst/>
                    </a:prstGeom>
                    <a:noFill/>
                  </pic:spPr>
                </pic:pic>
              </a:graphicData>
            </a:graphic>
            <wp14:sizeRelH relativeFrom="page">
              <wp14:pctWidth>0</wp14:pctWidth>
            </wp14:sizeRelH>
            <wp14:sizeRelV relativeFrom="page">
              <wp14:pctHeight>0</wp14:pctHeight>
            </wp14:sizeRelV>
          </wp:anchor>
        </w:drawing>
      </w:r>
      <w:r>
        <w:rPr>
          <w:sz w:val="20"/>
          <w:szCs w:val="20"/>
        </w:rPr>
        <w:t>D</w:t>
      </w:r>
      <w:r w:rsidRPr="002B0079">
        <w:rPr>
          <w:sz w:val="20"/>
          <w:szCs w:val="20"/>
        </w:rPr>
        <w:t>ne 19. 9. jsme spolu s prvňáky navštívili hasičskou stanici ve Valašském Meziříčí. Dětem byla přednesena krátká přednáška doplněná vide</w:t>
      </w:r>
      <w:r>
        <w:rPr>
          <w:sz w:val="20"/>
          <w:szCs w:val="20"/>
        </w:rPr>
        <w:t>onahrávkami</w:t>
      </w:r>
      <w:r w:rsidRPr="002B0079">
        <w:rPr>
          <w:sz w:val="20"/>
          <w:szCs w:val="20"/>
        </w:rPr>
        <w:t xml:space="preserve"> a také ukázána veškerá technika, kterou hasiči ke své práci potřebují.</w:t>
      </w:r>
      <w:r w:rsidRPr="00FF5E3C">
        <w:rPr>
          <w:sz w:val="20"/>
          <w:szCs w:val="20"/>
        </w:rPr>
        <w:t xml:space="preserve"> </w:t>
      </w:r>
    </w:p>
    <w:p w:rsidR="00151FBE" w:rsidRDefault="00151FBE" w:rsidP="00151FBE">
      <w:pPr>
        <w:rPr>
          <w:sz w:val="24"/>
          <w:szCs w:val="24"/>
        </w:rPr>
      </w:pPr>
    </w:p>
    <w:p w:rsidR="00151FBE" w:rsidRDefault="00151FBE" w:rsidP="00151FBE">
      <w:pPr>
        <w:rPr>
          <w:sz w:val="24"/>
          <w:szCs w:val="24"/>
        </w:rPr>
      </w:pPr>
    </w:p>
    <w:p w:rsidR="00151FBE" w:rsidRDefault="00151FBE" w:rsidP="00151FBE">
      <w:pPr>
        <w:rPr>
          <w:sz w:val="24"/>
          <w:szCs w:val="24"/>
        </w:rPr>
      </w:pPr>
    </w:p>
    <w:p w:rsidR="00151FBE" w:rsidRDefault="00151FBE" w:rsidP="00151FBE">
      <w:pPr>
        <w:rPr>
          <w:sz w:val="24"/>
          <w:szCs w:val="24"/>
        </w:rPr>
      </w:pPr>
    </w:p>
    <w:p w:rsidR="00151FBE" w:rsidRDefault="00151FBE" w:rsidP="00151FBE">
      <w:pPr>
        <w:rPr>
          <w:sz w:val="24"/>
          <w:szCs w:val="24"/>
        </w:rPr>
      </w:pPr>
    </w:p>
    <w:p w:rsidR="00151FBE" w:rsidRDefault="00151FBE" w:rsidP="00151FBE">
      <w:pPr>
        <w:rPr>
          <w:sz w:val="24"/>
          <w:szCs w:val="24"/>
        </w:rPr>
      </w:pPr>
    </w:p>
    <w:p w:rsidR="00151FBE" w:rsidRDefault="00151FBE" w:rsidP="00151FBE">
      <w:pPr>
        <w:rPr>
          <w:sz w:val="24"/>
          <w:szCs w:val="24"/>
        </w:rPr>
      </w:pPr>
    </w:p>
    <w:p w:rsidR="00151FBE" w:rsidRDefault="00151FBE" w:rsidP="00151FBE">
      <w:pPr>
        <w:rPr>
          <w:sz w:val="24"/>
          <w:szCs w:val="24"/>
        </w:rPr>
      </w:pPr>
    </w:p>
    <w:p w:rsidR="00151FBE" w:rsidRDefault="00151FBE" w:rsidP="00151FBE">
      <w:pPr>
        <w:jc w:val="both"/>
        <w:rPr>
          <w:sz w:val="20"/>
          <w:szCs w:val="20"/>
        </w:rPr>
      </w:pPr>
      <w:r>
        <w:rPr>
          <w:noProof/>
          <w:lang w:eastAsia="cs-CZ"/>
        </w:rPr>
        <w:drawing>
          <wp:anchor distT="0" distB="0" distL="114300" distR="114300" simplePos="0" relativeHeight="251671552" behindDoc="1" locked="0" layoutInCell="1" allowOverlap="1" wp14:anchorId="726DC402" wp14:editId="78056F2B">
            <wp:simplePos x="0" y="0"/>
            <wp:positionH relativeFrom="column">
              <wp:posOffset>913130</wp:posOffset>
            </wp:positionH>
            <wp:positionV relativeFrom="paragraph">
              <wp:posOffset>413385</wp:posOffset>
            </wp:positionV>
            <wp:extent cx="3832225" cy="2871470"/>
            <wp:effectExtent l="0" t="0" r="0" b="0"/>
            <wp:wrapNone/>
            <wp:docPr id="4" name="Obrázek 4" descr="20181012_095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20181012_0958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2225" cy="2871470"/>
                    </a:xfrm>
                    <a:prstGeom prst="rect">
                      <a:avLst/>
                    </a:prstGeom>
                    <a:noFill/>
                  </pic:spPr>
                </pic:pic>
              </a:graphicData>
            </a:graphic>
            <wp14:sizeRelH relativeFrom="page">
              <wp14:pctWidth>0</wp14:pctWidth>
            </wp14:sizeRelH>
            <wp14:sizeRelV relativeFrom="page">
              <wp14:pctHeight>0</wp14:pctHeight>
            </wp14:sizeRelV>
          </wp:anchor>
        </w:drawing>
      </w:r>
      <w:r>
        <w:rPr>
          <w:sz w:val="20"/>
          <w:szCs w:val="20"/>
        </w:rPr>
        <w:t>12. 10. zpestřila program v MŠ paní Zapletalová, která si pro děti připravila lekci Lesní pedagogiky. Zábavnou formou přiblížila dětem význam lesa a za to jí patří velké díky! Děti byly nadšené.</w:t>
      </w:r>
    </w:p>
    <w:p w:rsidR="00151FBE" w:rsidRDefault="00151FBE" w:rsidP="00151FBE">
      <w:pPr>
        <w:rPr>
          <w:sz w:val="24"/>
          <w:szCs w:val="24"/>
        </w:rPr>
      </w:pPr>
    </w:p>
    <w:p w:rsidR="00151FBE" w:rsidRDefault="00151FBE" w:rsidP="00151FBE">
      <w:pPr>
        <w:rPr>
          <w:sz w:val="24"/>
          <w:szCs w:val="24"/>
        </w:rPr>
      </w:pPr>
    </w:p>
    <w:p w:rsidR="00151FBE" w:rsidRDefault="00151FBE" w:rsidP="00151FBE">
      <w:pPr>
        <w:rPr>
          <w:sz w:val="24"/>
          <w:szCs w:val="24"/>
        </w:rPr>
      </w:pPr>
    </w:p>
    <w:p w:rsidR="00151FBE" w:rsidRDefault="00151FBE" w:rsidP="00151FBE">
      <w:pPr>
        <w:rPr>
          <w:sz w:val="24"/>
          <w:szCs w:val="24"/>
        </w:rPr>
      </w:pPr>
    </w:p>
    <w:p w:rsidR="00151FBE" w:rsidRDefault="00151FBE" w:rsidP="00151FBE">
      <w:pPr>
        <w:rPr>
          <w:sz w:val="24"/>
          <w:szCs w:val="24"/>
        </w:rPr>
      </w:pPr>
    </w:p>
    <w:p w:rsidR="00151FBE" w:rsidRDefault="00151FBE" w:rsidP="00151FBE">
      <w:pPr>
        <w:rPr>
          <w:sz w:val="24"/>
          <w:szCs w:val="24"/>
        </w:rPr>
      </w:pPr>
    </w:p>
    <w:p w:rsidR="00151FBE" w:rsidRDefault="00151FBE" w:rsidP="00151FBE">
      <w:pPr>
        <w:rPr>
          <w:sz w:val="24"/>
          <w:szCs w:val="24"/>
        </w:rPr>
      </w:pPr>
    </w:p>
    <w:p w:rsidR="00151FBE" w:rsidRDefault="00151FBE" w:rsidP="00151FBE">
      <w:pPr>
        <w:jc w:val="both"/>
        <w:rPr>
          <w:sz w:val="24"/>
          <w:szCs w:val="24"/>
        </w:rPr>
      </w:pPr>
      <w:r>
        <w:rPr>
          <w:sz w:val="20"/>
          <w:szCs w:val="20"/>
        </w:rPr>
        <w:t>Když čtou rodiče ve školce pohádku, je to pro děti svátek. Proto jsem velice ráda, že navštívila paní Sedlářová naši školku se svou knížkou. Nakonec jsme nezůstali jen u jedné pohádky… Četbou a poslechem se rozvíjí slovní zásoba dětí, představivost, fantazie, zlepšuje se paměť, soustředěnost a upevňuje se také vztah mezi dítětem a dospělým. Proto neváhejte a přijďte dětem do školky přečíst pohádku!</w:t>
      </w:r>
    </w:p>
    <w:p w:rsidR="00151FBE" w:rsidRDefault="00151FBE" w:rsidP="00151FBE">
      <w:pPr>
        <w:rPr>
          <w:sz w:val="24"/>
          <w:szCs w:val="24"/>
        </w:rPr>
      </w:pPr>
      <w:r>
        <w:rPr>
          <w:noProof/>
          <w:lang w:eastAsia="cs-CZ"/>
        </w:rPr>
        <w:drawing>
          <wp:anchor distT="0" distB="0" distL="114300" distR="114300" simplePos="0" relativeHeight="251672576" behindDoc="1" locked="0" layoutInCell="1" allowOverlap="1">
            <wp:simplePos x="0" y="0"/>
            <wp:positionH relativeFrom="column">
              <wp:posOffset>729532</wp:posOffset>
            </wp:positionH>
            <wp:positionV relativeFrom="paragraph">
              <wp:posOffset>6378</wp:posOffset>
            </wp:positionV>
            <wp:extent cx="4548146" cy="2891979"/>
            <wp:effectExtent l="0" t="0" r="0" b="0"/>
            <wp:wrapNone/>
            <wp:docPr id="3" name="Obrázek 3" descr="20181018_20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20181018_2045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8764" cy="2892372"/>
                    </a:xfrm>
                    <a:prstGeom prst="rect">
                      <a:avLst/>
                    </a:prstGeom>
                    <a:noFill/>
                  </pic:spPr>
                </pic:pic>
              </a:graphicData>
            </a:graphic>
            <wp14:sizeRelH relativeFrom="page">
              <wp14:pctWidth>0</wp14:pctWidth>
            </wp14:sizeRelH>
            <wp14:sizeRelV relativeFrom="page">
              <wp14:pctHeight>0</wp14:pctHeight>
            </wp14:sizeRelV>
          </wp:anchor>
        </w:drawing>
      </w:r>
    </w:p>
    <w:p w:rsidR="00151FBE" w:rsidRDefault="00151FBE" w:rsidP="00151FBE">
      <w:pPr>
        <w:rPr>
          <w:sz w:val="24"/>
          <w:szCs w:val="24"/>
        </w:rPr>
      </w:pPr>
    </w:p>
    <w:p w:rsidR="00151FBE" w:rsidRDefault="00151FBE" w:rsidP="00151FBE">
      <w:pPr>
        <w:rPr>
          <w:sz w:val="24"/>
          <w:szCs w:val="24"/>
        </w:rPr>
      </w:pPr>
    </w:p>
    <w:p w:rsidR="00151FBE" w:rsidRDefault="00151FBE" w:rsidP="00151FBE">
      <w:pPr>
        <w:rPr>
          <w:sz w:val="24"/>
          <w:szCs w:val="24"/>
        </w:rPr>
      </w:pPr>
    </w:p>
    <w:p w:rsidR="00151FBE" w:rsidRDefault="00151FBE" w:rsidP="00151FBE">
      <w:pPr>
        <w:rPr>
          <w:sz w:val="24"/>
          <w:szCs w:val="24"/>
        </w:rPr>
      </w:pPr>
    </w:p>
    <w:p w:rsidR="00151FBE" w:rsidRDefault="00151FBE" w:rsidP="00151FBE">
      <w:pPr>
        <w:rPr>
          <w:sz w:val="24"/>
          <w:szCs w:val="24"/>
        </w:rPr>
      </w:pPr>
    </w:p>
    <w:p w:rsidR="00151FBE" w:rsidRDefault="00151FBE" w:rsidP="00151FBE">
      <w:pPr>
        <w:rPr>
          <w:sz w:val="24"/>
          <w:szCs w:val="24"/>
        </w:rPr>
      </w:pPr>
    </w:p>
    <w:p w:rsidR="00151FBE" w:rsidRDefault="00151FBE" w:rsidP="00151FBE">
      <w:pPr>
        <w:rPr>
          <w:sz w:val="24"/>
          <w:szCs w:val="24"/>
        </w:rPr>
      </w:pPr>
    </w:p>
    <w:p w:rsidR="007161B3" w:rsidRDefault="00151FBE" w:rsidP="00151FBE">
      <w:pPr>
        <w:jc w:val="both"/>
        <w:rPr>
          <w:rFonts w:asciiTheme="majorHAnsi" w:hAnsiTheme="majorHAnsi"/>
          <w:b/>
          <w:i/>
          <w:sz w:val="20"/>
          <w:szCs w:val="20"/>
        </w:rPr>
      </w:pPr>
      <w:r>
        <w:rPr>
          <w:noProof/>
          <w:lang w:eastAsia="cs-CZ"/>
        </w:rPr>
        <w:drawing>
          <wp:anchor distT="0" distB="0" distL="114300" distR="114300" simplePos="0" relativeHeight="251673600" behindDoc="1" locked="0" layoutInCell="1" allowOverlap="1" wp14:anchorId="0A694CD4" wp14:editId="04B51E63">
            <wp:simplePos x="0" y="0"/>
            <wp:positionH relativeFrom="column">
              <wp:posOffset>698500</wp:posOffset>
            </wp:positionH>
            <wp:positionV relativeFrom="paragraph">
              <wp:posOffset>1105535</wp:posOffset>
            </wp:positionV>
            <wp:extent cx="4580890" cy="3227705"/>
            <wp:effectExtent l="0" t="0" r="0" b="0"/>
            <wp:wrapNone/>
            <wp:docPr id="2" name="Obrázek 2" descr="Na obrÃ¡zku mÅ¯Å¾e bÃ½t: 31 lidÃ­, stojÃ­cÃ­ lid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a obrÃ¡zku mÅ¯Å¾e bÃ½t: 31 lidÃ­, stojÃ­cÃ­ lidÃ©"/>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0890" cy="3227705"/>
                    </a:xfrm>
                    <a:prstGeom prst="rect">
                      <a:avLst/>
                    </a:prstGeom>
                    <a:noFill/>
                  </pic:spPr>
                </pic:pic>
              </a:graphicData>
            </a:graphic>
            <wp14:sizeRelH relativeFrom="page">
              <wp14:pctWidth>0</wp14:pctWidth>
            </wp14:sizeRelH>
            <wp14:sizeRelV relativeFrom="page">
              <wp14:pctHeight>0</wp14:pctHeight>
            </wp14:sizeRelV>
          </wp:anchor>
        </w:drawing>
      </w:r>
      <w:r>
        <w:rPr>
          <w:sz w:val="20"/>
          <w:szCs w:val="20"/>
        </w:rPr>
        <w:t>Ve večerních hodinách 18. 10. proběhlo v naší obci tradiční Uspávání broučků. Všechny berušky a broučci se sešli v mateřské škole. Postupně plnili různé úkoly v celém areálu MŠ a ZŠ. Poté jsme společně vyrazili lampiónovým průvodem do parku k velké hromadě listí, kde jsme za poslechu Mravenčí ukolébavky broučky uspali. Na sportovně společenském areálu pak na všechny čekala odměna a občerstvení. Děkuji všem za hojnou účast a spolupráci.</w:t>
      </w:r>
      <w:r>
        <w:rPr>
          <w:sz w:val="20"/>
          <w:szCs w:val="20"/>
        </w:rPr>
        <w:tab/>
      </w:r>
      <w:r>
        <w:rPr>
          <w:sz w:val="20"/>
          <w:szCs w:val="20"/>
        </w:rPr>
        <w:tab/>
      </w:r>
      <w:r>
        <w:rPr>
          <w:sz w:val="20"/>
          <w:szCs w:val="20"/>
        </w:rPr>
        <w:tab/>
      </w:r>
      <w:r>
        <w:rPr>
          <w:sz w:val="20"/>
          <w:szCs w:val="20"/>
        </w:rPr>
        <w:tab/>
      </w:r>
      <w:r>
        <w:rPr>
          <w:sz w:val="20"/>
          <w:szCs w:val="20"/>
        </w:rPr>
        <w:tab/>
      </w:r>
      <w:r>
        <w:rPr>
          <w:rFonts w:asciiTheme="majorHAnsi" w:hAnsiTheme="majorHAnsi"/>
          <w:b/>
          <w:i/>
          <w:sz w:val="20"/>
          <w:szCs w:val="20"/>
        </w:rPr>
        <w:t>Markéta Bulinská, vedoucí učitelka MŠ</w:t>
      </w:r>
      <w:r w:rsidR="00A17EE5" w:rsidRPr="00A17EE5">
        <w:rPr>
          <w:rFonts w:asciiTheme="majorHAnsi" w:hAnsiTheme="majorHAnsi"/>
          <w:b/>
          <w:i/>
          <w:sz w:val="20"/>
          <w:szCs w:val="20"/>
        </w:rPr>
        <w:t xml:space="preserve">  </w:t>
      </w:r>
    </w:p>
    <w:p w:rsidR="007161B3" w:rsidRDefault="007161B3" w:rsidP="00151FBE">
      <w:pPr>
        <w:jc w:val="both"/>
        <w:rPr>
          <w:rFonts w:asciiTheme="majorHAnsi" w:hAnsiTheme="majorHAnsi"/>
          <w:b/>
          <w:i/>
          <w:sz w:val="20"/>
          <w:szCs w:val="20"/>
        </w:rPr>
      </w:pPr>
    </w:p>
    <w:p w:rsidR="007161B3" w:rsidRDefault="007161B3" w:rsidP="00151FBE">
      <w:pPr>
        <w:jc w:val="both"/>
        <w:rPr>
          <w:rFonts w:asciiTheme="majorHAnsi" w:hAnsiTheme="majorHAnsi"/>
          <w:b/>
          <w:i/>
          <w:sz w:val="20"/>
          <w:szCs w:val="20"/>
        </w:rPr>
      </w:pPr>
    </w:p>
    <w:p w:rsidR="007161B3" w:rsidRDefault="007161B3" w:rsidP="00151FBE">
      <w:pPr>
        <w:jc w:val="both"/>
        <w:rPr>
          <w:rFonts w:asciiTheme="majorHAnsi" w:hAnsiTheme="majorHAnsi"/>
          <w:b/>
          <w:i/>
          <w:sz w:val="20"/>
          <w:szCs w:val="20"/>
        </w:rPr>
      </w:pPr>
    </w:p>
    <w:p w:rsidR="007161B3" w:rsidRDefault="007161B3" w:rsidP="00151FBE">
      <w:pPr>
        <w:jc w:val="both"/>
        <w:rPr>
          <w:rFonts w:asciiTheme="majorHAnsi" w:hAnsiTheme="majorHAnsi"/>
          <w:b/>
          <w:i/>
          <w:sz w:val="20"/>
          <w:szCs w:val="20"/>
        </w:rPr>
      </w:pPr>
    </w:p>
    <w:p w:rsidR="007161B3" w:rsidRDefault="007161B3" w:rsidP="00151FBE">
      <w:pPr>
        <w:jc w:val="both"/>
        <w:rPr>
          <w:rFonts w:asciiTheme="majorHAnsi" w:hAnsiTheme="majorHAnsi"/>
          <w:b/>
          <w:i/>
          <w:sz w:val="20"/>
          <w:szCs w:val="20"/>
        </w:rPr>
      </w:pPr>
    </w:p>
    <w:p w:rsidR="007161B3" w:rsidRDefault="007161B3" w:rsidP="00151FBE">
      <w:pPr>
        <w:jc w:val="both"/>
        <w:rPr>
          <w:rFonts w:asciiTheme="majorHAnsi" w:hAnsiTheme="majorHAnsi"/>
          <w:b/>
          <w:i/>
          <w:sz w:val="20"/>
          <w:szCs w:val="20"/>
        </w:rPr>
      </w:pPr>
    </w:p>
    <w:p w:rsidR="007161B3" w:rsidRDefault="007161B3" w:rsidP="00151FBE">
      <w:pPr>
        <w:jc w:val="both"/>
        <w:rPr>
          <w:rFonts w:asciiTheme="majorHAnsi" w:hAnsiTheme="majorHAnsi"/>
          <w:b/>
          <w:i/>
          <w:sz w:val="20"/>
          <w:szCs w:val="20"/>
        </w:rPr>
      </w:pPr>
    </w:p>
    <w:p w:rsidR="007161B3" w:rsidRDefault="007161B3" w:rsidP="00151FBE">
      <w:pPr>
        <w:jc w:val="both"/>
        <w:rPr>
          <w:rFonts w:asciiTheme="majorHAnsi" w:hAnsiTheme="majorHAnsi"/>
          <w:b/>
          <w:i/>
          <w:sz w:val="20"/>
          <w:szCs w:val="20"/>
        </w:rPr>
      </w:pPr>
    </w:p>
    <w:p w:rsidR="007161B3" w:rsidRDefault="007161B3" w:rsidP="00151FBE">
      <w:pPr>
        <w:jc w:val="both"/>
        <w:rPr>
          <w:rFonts w:asciiTheme="majorHAnsi" w:hAnsiTheme="majorHAnsi"/>
          <w:b/>
          <w:i/>
          <w:sz w:val="20"/>
          <w:szCs w:val="20"/>
        </w:rPr>
      </w:pPr>
    </w:p>
    <w:p w:rsidR="007161B3" w:rsidRDefault="007161B3" w:rsidP="00151FBE">
      <w:pPr>
        <w:jc w:val="both"/>
        <w:rPr>
          <w:rFonts w:asciiTheme="majorHAnsi" w:hAnsiTheme="majorHAnsi"/>
          <w:b/>
          <w:i/>
          <w:sz w:val="20"/>
          <w:szCs w:val="20"/>
        </w:rPr>
      </w:pPr>
    </w:p>
    <w:p w:rsidR="007161B3" w:rsidRDefault="007161B3" w:rsidP="00151FBE">
      <w:pPr>
        <w:jc w:val="both"/>
        <w:rPr>
          <w:rFonts w:asciiTheme="majorHAnsi" w:hAnsiTheme="majorHAnsi"/>
          <w:b/>
          <w:i/>
          <w:sz w:val="20"/>
          <w:szCs w:val="20"/>
        </w:rPr>
      </w:pPr>
    </w:p>
    <w:p w:rsidR="007161B3" w:rsidRDefault="007161B3" w:rsidP="00151FBE">
      <w:pPr>
        <w:jc w:val="both"/>
        <w:rPr>
          <w:rFonts w:asciiTheme="majorHAnsi" w:hAnsiTheme="majorHAnsi"/>
          <w:b/>
          <w:i/>
          <w:sz w:val="20"/>
          <w:szCs w:val="20"/>
        </w:rPr>
      </w:pPr>
      <w:r w:rsidRPr="006F31CF">
        <w:rPr>
          <w:noProof/>
          <w:sz w:val="24"/>
          <w:szCs w:val="24"/>
          <w:lang w:eastAsia="cs-CZ"/>
        </w:rPr>
        <w:drawing>
          <wp:inline distT="0" distB="0" distL="0" distR="0" wp14:anchorId="7F71F231" wp14:editId="51654466">
            <wp:extent cx="5875020" cy="2910840"/>
            <wp:effectExtent l="0" t="0" r="0" b="3810"/>
            <wp:docPr id="12" name="Obrázek 12" descr="C:\Users\Navratilova\Desktop\Výstřiž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vratilova\Desktop\Výstřižek.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5020" cy="2910840"/>
                    </a:xfrm>
                    <a:prstGeom prst="rect">
                      <a:avLst/>
                    </a:prstGeom>
                    <a:noFill/>
                    <a:ln>
                      <a:noFill/>
                    </a:ln>
                  </pic:spPr>
                </pic:pic>
              </a:graphicData>
            </a:graphic>
          </wp:inline>
        </w:drawing>
      </w:r>
    </w:p>
    <w:p w:rsidR="007161B3" w:rsidRDefault="007161B3" w:rsidP="00151FBE">
      <w:pPr>
        <w:jc w:val="both"/>
        <w:rPr>
          <w:rFonts w:asciiTheme="majorHAnsi" w:hAnsiTheme="majorHAnsi"/>
          <w:b/>
          <w:i/>
          <w:sz w:val="20"/>
          <w:szCs w:val="20"/>
        </w:rPr>
      </w:pPr>
    </w:p>
    <w:p w:rsidR="00311A4C" w:rsidRDefault="00A17EE5" w:rsidP="00151FBE">
      <w:pPr>
        <w:jc w:val="both"/>
        <w:rPr>
          <w:sz w:val="24"/>
          <w:szCs w:val="24"/>
        </w:rPr>
      </w:pPr>
      <w:r w:rsidRPr="00A17EE5">
        <w:rPr>
          <w:rFonts w:asciiTheme="majorHAnsi" w:hAnsiTheme="majorHAnsi"/>
          <w:b/>
          <w:i/>
          <w:sz w:val="20"/>
          <w:szCs w:val="20"/>
        </w:rPr>
        <w:t xml:space="preserve">                                   </w:t>
      </w:r>
    </w:p>
    <w:p w:rsidR="00151FBE" w:rsidRDefault="00A27DC6">
      <w:pPr>
        <w:jc w:val="both"/>
        <w:rPr>
          <w:sz w:val="24"/>
          <w:szCs w:val="24"/>
        </w:rPr>
      </w:pPr>
      <w:r>
        <w:rPr>
          <w:sz w:val="24"/>
          <w:szCs w:val="24"/>
        </w:rPr>
        <w:t>Nadační fond, pořadatel Školního plesu, uvítá každý příspěvek do plesové tomboly a těší se na vaši účast.</w:t>
      </w:r>
    </w:p>
    <w:sectPr w:rsidR="00151FBE" w:rsidSect="0012616C">
      <w:headerReference w:type="first" r:id="rId19"/>
      <w:type w:val="continuous"/>
      <w:pgSz w:w="11906" w:h="16838" w:code="9"/>
      <w:pgMar w:top="1440" w:right="1080" w:bottom="1829" w:left="1080" w:header="720" w:footer="79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28E6" w:rsidRDefault="000728E6">
      <w:pPr>
        <w:spacing w:after="0" w:line="240" w:lineRule="auto"/>
      </w:pPr>
      <w:r>
        <w:separator/>
      </w:r>
    </w:p>
  </w:endnote>
  <w:endnote w:type="continuationSeparator" w:id="0">
    <w:p w:rsidR="000728E6" w:rsidRDefault="00072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Liberation Serif">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2893270"/>
      <w:docPartObj>
        <w:docPartGallery w:val="Page Numbers (Top of Page)"/>
        <w:docPartUnique/>
      </w:docPartObj>
    </w:sdtPr>
    <w:sdtEndPr/>
    <w:sdtContent>
      <w:p w:rsidR="003F3A5E" w:rsidRDefault="003F3A5E">
        <w:pPr>
          <w:pStyle w:val="Zpat"/>
        </w:pPr>
        <w:r>
          <w:rPr>
            <w:lang w:bidi="cs-CZ"/>
          </w:rPr>
          <w:fldChar w:fldCharType="begin"/>
        </w:r>
        <w:r>
          <w:rPr>
            <w:lang w:bidi="cs-CZ"/>
          </w:rPr>
          <w:instrText xml:space="preserve"> PAGE   \* MERGEFORMAT </w:instrText>
        </w:r>
        <w:r>
          <w:rPr>
            <w:lang w:bidi="cs-CZ"/>
          </w:rPr>
          <w:fldChar w:fldCharType="separate"/>
        </w:r>
        <w:r w:rsidR="00745535">
          <w:rPr>
            <w:noProof/>
            <w:lang w:bidi="cs-CZ"/>
          </w:rPr>
          <w:t>8</w:t>
        </w:r>
        <w:r>
          <w:rPr>
            <w:lang w:bidi="cs-CZ"/>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733326"/>
      <w:docPartObj>
        <w:docPartGallery w:val="Page Numbers (Bottom of Page)"/>
        <w:docPartUnique/>
      </w:docPartObj>
    </w:sdtPr>
    <w:sdtEndPr/>
    <w:sdtContent>
      <w:p w:rsidR="003F3A5E" w:rsidRDefault="00151FBE">
        <w:pPr>
          <w:pStyle w:val="Zpat"/>
        </w:pPr>
        <w:r>
          <w:fldChar w:fldCharType="begin"/>
        </w:r>
        <w:r>
          <w:instrText xml:space="preserve"> PAGE   \* MERGEFORMAT </w:instrText>
        </w:r>
        <w:r>
          <w:fldChar w:fldCharType="separate"/>
        </w:r>
        <w:r w:rsidR="000728E6">
          <w:rPr>
            <w:noProof/>
          </w:rPr>
          <w:t>1</w:t>
        </w:r>
        <w:r>
          <w:rPr>
            <w:noProof/>
          </w:rPr>
          <w:fldChar w:fldCharType="end"/>
        </w:r>
      </w:p>
    </w:sdtContent>
  </w:sdt>
  <w:p w:rsidR="003F3A5E" w:rsidRPr="00A407AF" w:rsidRDefault="003F3A5E" w:rsidP="00A407AF">
    <w:pPr>
      <w:pStyle w:val="Zpat"/>
      <w:rPr>
        <w:szCs w:val="4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28E6" w:rsidRDefault="000728E6">
      <w:pPr>
        <w:spacing w:after="0" w:line="240" w:lineRule="auto"/>
      </w:pPr>
      <w:r>
        <w:separator/>
      </w:r>
    </w:p>
  </w:footnote>
  <w:footnote w:type="continuationSeparator" w:id="0">
    <w:p w:rsidR="000728E6" w:rsidRDefault="000728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A5E" w:rsidRPr="00311A4C" w:rsidRDefault="003F3A5E">
    <w:pPr>
      <w:pStyle w:val="Zhlav"/>
      <w:rPr>
        <w:b/>
        <w:color w:val="A6A6A6" w:themeColor="background1" w:themeShade="A6"/>
        <w:sz w:val="32"/>
        <w:szCs w:val="32"/>
      </w:rPr>
    </w:pPr>
    <w:r w:rsidRPr="00311A4C">
      <w:rPr>
        <w:b/>
        <w:color w:val="A6A6A6" w:themeColor="background1" w:themeShade="A6"/>
        <w:sz w:val="32"/>
        <w:szCs w:val="32"/>
      </w:rPr>
      <w:t>ZŠ A MŠ LOUČKA</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A5E" w:rsidRPr="00311A4C" w:rsidRDefault="003F3A5E">
    <w:pPr>
      <w:pStyle w:val="Zhlav"/>
      <w:rPr>
        <w:b/>
        <w:color w:val="A6A6A6" w:themeColor="background1" w:themeShade="A6"/>
        <w:sz w:val="32"/>
        <w:szCs w:val="32"/>
      </w:rPr>
    </w:pPr>
    <w:r w:rsidRPr="00311A4C">
      <w:rPr>
        <w:b/>
        <w:color w:val="A6A6A6" w:themeColor="background1" w:themeShade="A6"/>
        <w:sz w:val="32"/>
        <w:szCs w:val="32"/>
      </w:rPr>
      <w:t>ZŠ A MŠ LOUČKA</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16C" w:rsidRPr="00311A4C" w:rsidRDefault="0012616C">
    <w:pPr>
      <w:pStyle w:val="Zhlav"/>
      <w:rPr>
        <w:b/>
        <w:color w:val="A6A6A6" w:themeColor="background1" w:themeShade="A6"/>
        <w:sz w:val="32"/>
        <w:szCs w:val="32"/>
      </w:rPr>
    </w:pPr>
    <w:r w:rsidRPr="00311A4C">
      <w:rPr>
        <w:b/>
        <w:color w:val="A6A6A6" w:themeColor="background1" w:themeShade="A6"/>
        <w:sz w:val="32"/>
        <w:szCs w:val="32"/>
      </w:rPr>
      <w:t>ZŠ A MŠ LOUČKA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6C63A6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C7434C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94AA31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E6891BE"/>
    <w:lvl w:ilvl="0">
      <w:start w:val="1"/>
      <w:numFmt w:val="decimal"/>
      <w:lvlText w:val="%1."/>
      <w:lvlJc w:val="left"/>
      <w:pPr>
        <w:tabs>
          <w:tab w:val="num" w:pos="720"/>
        </w:tabs>
        <w:ind w:left="720" w:hanging="360"/>
      </w:pPr>
    </w:lvl>
  </w:abstractNum>
  <w:abstractNum w:abstractNumId="4" w15:restartNumberingAfterBreak="0">
    <w:nsid w:val="FFFFFF88"/>
    <w:multiLevelType w:val="singleLevel"/>
    <w:tmpl w:val="787A455A"/>
    <w:lvl w:ilvl="0">
      <w:start w:val="1"/>
      <w:numFmt w:val="decimal"/>
      <w:lvlText w:val="%1."/>
      <w:lvlJc w:val="left"/>
      <w:pPr>
        <w:tabs>
          <w:tab w:val="num" w:pos="389"/>
        </w:tabs>
        <w:ind w:left="389" w:hanging="389"/>
      </w:pPr>
      <w:rPr>
        <w:rFonts w:hint="default"/>
      </w:rPr>
    </w:lvl>
  </w:abstractNum>
  <w:abstractNum w:abstractNumId="5" w15:restartNumberingAfterBreak="0">
    <w:nsid w:val="FFFFFF89"/>
    <w:multiLevelType w:val="singleLevel"/>
    <w:tmpl w:val="7BAE3498"/>
    <w:lvl w:ilvl="0">
      <w:start w:val="1"/>
      <w:numFmt w:val="bullet"/>
      <w:lvlText w:val=""/>
      <w:lvlJc w:val="left"/>
      <w:pPr>
        <w:tabs>
          <w:tab w:val="num" w:pos="432"/>
        </w:tabs>
        <w:ind w:left="432" w:hanging="432"/>
      </w:pPr>
      <w:rPr>
        <w:rFonts w:ascii="Symbol" w:hAnsi="Symbol" w:hint="default"/>
      </w:rPr>
    </w:lvl>
  </w:abstractNum>
  <w:abstractNum w:abstractNumId="6" w15:restartNumberingAfterBreak="0">
    <w:nsid w:val="000861DC"/>
    <w:multiLevelType w:val="multilevel"/>
    <w:tmpl w:val="04090023"/>
    <w:lvl w:ilvl="0">
      <w:start w:val="1"/>
      <w:numFmt w:val="upperRoman"/>
      <w:lvlText w:val="Článek %1."/>
      <w:lvlJc w:val="left"/>
      <w:pPr>
        <w:ind w:left="0" w:firstLine="0"/>
      </w:pPr>
    </w:lvl>
    <w:lvl w:ilvl="1">
      <w:start w:val="1"/>
      <w:numFmt w:val="decimalZero"/>
      <w:isLgl/>
      <w:lvlText w:val="Oddíl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009C142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6C7362E"/>
    <w:multiLevelType w:val="hybridMultilevel"/>
    <w:tmpl w:val="078A913A"/>
    <w:lvl w:ilvl="0" w:tplc="F108703C">
      <w:start w:val="1"/>
      <w:numFmt w:val="bullet"/>
      <w:pStyle w:val="Seznamsodrkami"/>
      <w:lvlText w:val=""/>
      <w:lvlJc w:val="left"/>
      <w:pPr>
        <w:tabs>
          <w:tab w:val="num" w:pos="389"/>
        </w:tabs>
        <w:ind w:left="389" w:hanging="38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91496B"/>
    <w:multiLevelType w:val="hybridMultilevel"/>
    <w:tmpl w:val="8B86F606"/>
    <w:lvl w:ilvl="0" w:tplc="61AEB7E4">
      <w:start w:val="1"/>
      <w:numFmt w:val="bullet"/>
      <w:lvlText w:val=""/>
      <w:lvlJc w:val="left"/>
      <w:pPr>
        <w:tabs>
          <w:tab w:val="num" w:pos="389"/>
        </w:tabs>
        <w:ind w:left="389" w:hanging="38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052FC0"/>
    <w:multiLevelType w:val="multilevel"/>
    <w:tmpl w:val="1804A9A0"/>
    <w:lvl w:ilvl="0">
      <w:start w:val="1"/>
      <w:numFmt w:val="upperRoman"/>
      <w:lvlText w:val="Článek %1."/>
      <w:lvlJc w:val="left"/>
      <w:pPr>
        <w:ind w:left="0" w:firstLine="0"/>
      </w:pPr>
    </w:lvl>
    <w:lvl w:ilvl="1">
      <w:start w:val="1"/>
      <w:numFmt w:val="decimalZero"/>
      <w:isLgl/>
      <w:lvlText w:val="Čás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728110EC"/>
    <w:multiLevelType w:val="hybridMultilevel"/>
    <w:tmpl w:val="A330FC92"/>
    <w:lvl w:ilvl="0" w:tplc="0B66C61A">
      <w:start w:val="1"/>
      <w:numFmt w:val="decimal"/>
      <w:pStyle w:val="slovanseznam"/>
      <w:lvlText w:val="%1."/>
      <w:lvlJc w:val="left"/>
      <w:pPr>
        <w:tabs>
          <w:tab w:val="num" w:pos="389"/>
        </w:tabs>
        <w:ind w:left="389" w:hanging="389"/>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4963E4"/>
    <w:multiLevelType w:val="hybridMultilevel"/>
    <w:tmpl w:val="0B725B38"/>
    <w:lvl w:ilvl="0" w:tplc="FB8A73C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5DD61E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5"/>
    <w:lvlOverride w:ilvl="0">
      <w:startOverride w:val="1"/>
    </w:lvlOverride>
  </w:num>
  <w:num w:numId="3">
    <w:abstractNumId w:val="9"/>
  </w:num>
  <w:num w:numId="4">
    <w:abstractNumId w:val="4"/>
  </w:num>
  <w:num w:numId="5">
    <w:abstractNumId w:val="12"/>
  </w:num>
  <w:num w:numId="6">
    <w:abstractNumId w:val="11"/>
  </w:num>
  <w:num w:numId="7">
    <w:abstractNumId w:val="8"/>
  </w:num>
  <w:num w:numId="8">
    <w:abstractNumId w:val="13"/>
  </w:num>
  <w:num w:numId="9">
    <w:abstractNumId w:val="7"/>
  </w:num>
  <w:num w:numId="10">
    <w:abstractNumId w:val="10"/>
  </w:num>
  <w:num w:numId="11">
    <w:abstractNumId w:val="6"/>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44E"/>
    <w:rsid w:val="000728E6"/>
    <w:rsid w:val="000805BC"/>
    <w:rsid w:val="000B4B27"/>
    <w:rsid w:val="000F43A1"/>
    <w:rsid w:val="00101FA2"/>
    <w:rsid w:val="001176E9"/>
    <w:rsid w:val="0012616C"/>
    <w:rsid w:val="00133D85"/>
    <w:rsid w:val="00151FBE"/>
    <w:rsid w:val="00157021"/>
    <w:rsid w:val="0015798D"/>
    <w:rsid w:val="00167B9A"/>
    <w:rsid w:val="00195928"/>
    <w:rsid w:val="001B484F"/>
    <w:rsid w:val="002274F5"/>
    <w:rsid w:val="002365F0"/>
    <w:rsid w:val="0024118F"/>
    <w:rsid w:val="00274A1E"/>
    <w:rsid w:val="0029097C"/>
    <w:rsid w:val="002B0079"/>
    <w:rsid w:val="002B1947"/>
    <w:rsid w:val="002D212E"/>
    <w:rsid w:val="002D669F"/>
    <w:rsid w:val="002F38D5"/>
    <w:rsid w:val="00311A4C"/>
    <w:rsid w:val="0033187B"/>
    <w:rsid w:val="00353AEF"/>
    <w:rsid w:val="003C5CDC"/>
    <w:rsid w:val="003F3A5E"/>
    <w:rsid w:val="0040452B"/>
    <w:rsid w:val="00434192"/>
    <w:rsid w:val="0045222E"/>
    <w:rsid w:val="0057578F"/>
    <w:rsid w:val="00591774"/>
    <w:rsid w:val="005B4461"/>
    <w:rsid w:val="005E7CEF"/>
    <w:rsid w:val="005F2C60"/>
    <w:rsid w:val="00606D1A"/>
    <w:rsid w:val="006105D5"/>
    <w:rsid w:val="00650C39"/>
    <w:rsid w:val="00666F9E"/>
    <w:rsid w:val="00697AFA"/>
    <w:rsid w:val="006A0910"/>
    <w:rsid w:val="006A744E"/>
    <w:rsid w:val="006D435B"/>
    <w:rsid w:val="007006D8"/>
    <w:rsid w:val="007161B3"/>
    <w:rsid w:val="0073526A"/>
    <w:rsid w:val="00745535"/>
    <w:rsid w:val="007B23B5"/>
    <w:rsid w:val="007E6B0C"/>
    <w:rsid w:val="007F4BD9"/>
    <w:rsid w:val="008E1F75"/>
    <w:rsid w:val="009024D0"/>
    <w:rsid w:val="00916A7F"/>
    <w:rsid w:val="00973483"/>
    <w:rsid w:val="009B3E9C"/>
    <w:rsid w:val="009F3046"/>
    <w:rsid w:val="00A17EE5"/>
    <w:rsid w:val="00A27DC6"/>
    <w:rsid w:val="00A407AF"/>
    <w:rsid w:val="00AC1C8C"/>
    <w:rsid w:val="00AD2C08"/>
    <w:rsid w:val="00AF10AD"/>
    <w:rsid w:val="00B35772"/>
    <w:rsid w:val="00B42BEB"/>
    <w:rsid w:val="00B9165F"/>
    <w:rsid w:val="00BB2713"/>
    <w:rsid w:val="00BF6720"/>
    <w:rsid w:val="00C00BFF"/>
    <w:rsid w:val="00CC0EFF"/>
    <w:rsid w:val="00CC3A7F"/>
    <w:rsid w:val="00CC5890"/>
    <w:rsid w:val="00CD749A"/>
    <w:rsid w:val="00CF3C81"/>
    <w:rsid w:val="00D40330"/>
    <w:rsid w:val="00D54F24"/>
    <w:rsid w:val="00D8486A"/>
    <w:rsid w:val="00DD0931"/>
    <w:rsid w:val="00E2268F"/>
    <w:rsid w:val="00E365E0"/>
    <w:rsid w:val="00E52C47"/>
    <w:rsid w:val="00E94449"/>
    <w:rsid w:val="00EA4B73"/>
    <w:rsid w:val="00EF11D1"/>
    <w:rsid w:val="00F02DDE"/>
    <w:rsid w:val="00F270D9"/>
    <w:rsid w:val="00F7582B"/>
    <w:rsid w:val="00F96577"/>
    <w:rsid w:val="00FD1F89"/>
    <w:rsid w:val="00FF4215"/>
    <w:rsid w:val="00FF5E3C"/>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8D41316-18ED-424C-90F8-E226F3E83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A2A2A" w:themeColor="text2"/>
        <w:sz w:val="22"/>
        <w:szCs w:val="22"/>
        <w:lang w:val="cs-CZ" w:eastAsia="ja-JP" w:bidi="ar-SA"/>
      </w:rPr>
    </w:rPrDefault>
    <w:pPrDefault>
      <w:pPr>
        <w:spacing w:after="20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66F9E"/>
  </w:style>
  <w:style w:type="paragraph" w:styleId="Nadpis1">
    <w:name w:val="heading 1"/>
    <w:basedOn w:val="Normln"/>
    <w:next w:val="Normln"/>
    <w:link w:val="Nadpis1Char"/>
    <w:uiPriority w:val="1"/>
    <w:qFormat/>
    <w:rsid w:val="00D54F24"/>
    <w:pPr>
      <w:pageBreakBefore/>
      <w:spacing w:after="3600" w:line="240" w:lineRule="auto"/>
      <w:contextualSpacing/>
      <w:outlineLvl w:val="0"/>
    </w:pPr>
    <w:rPr>
      <w:rFonts w:asciiTheme="majorHAnsi" w:eastAsiaTheme="majorEastAsia" w:hAnsiTheme="majorHAnsi" w:cstheme="majorBidi"/>
      <w:b/>
      <w:sz w:val="110"/>
      <w:szCs w:val="32"/>
    </w:rPr>
  </w:style>
  <w:style w:type="paragraph" w:styleId="Nadpis2">
    <w:name w:val="heading 2"/>
    <w:basedOn w:val="Normln"/>
    <w:next w:val="Normln"/>
    <w:link w:val="Nadpis2Char"/>
    <w:uiPriority w:val="1"/>
    <w:unhideWhenUsed/>
    <w:qFormat/>
    <w:rsid w:val="00D54F24"/>
    <w:pPr>
      <w:keepNext/>
      <w:keepLines/>
      <w:pBdr>
        <w:top w:val="single" w:sz="24" w:space="18" w:color="2A2A2A" w:themeColor="text2"/>
      </w:pBdr>
      <w:spacing w:after="320" w:line="240" w:lineRule="auto"/>
      <w:contextualSpacing/>
      <w:outlineLvl w:val="1"/>
    </w:pPr>
    <w:rPr>
      <w:rFonts w:asciiTheme="majorHAnsi" w:eastAsiaTheme="majorEastAsia" w:hAnsiTheme="majorHAnsi" w:cstheme="majorBidi"/>
      <w:b/>
      <w:color w:val="7A4F13" w:themeColor="accent1" w:themeShade="80"/>
      <w:sz w:val="38"/>
      <w:szCs w:val="26"/>
    </w:rPr>
  </w:style>
  <w:style w:type="paragraph" w:styleId="Nadpis3">
    <w:name w:val="heading 3"/>
    <w:basedOn w:val="Normln"/>
    <w:next w:val="Normln"/>
    <w:link w:val="Nadpis3Char"/>
    <w:uiPriority w:val="1"/>
    <w:semiHidden/>
    <w:unhideWhenUsed/>
    <w:qFormat/>
    <w:rsid w:val="00D54F24"/>
    <w:pPr>
      <w:keepNext/>
      <w:keepLines/>
      <w:spacing w:after="320" w:line="240" w:lineRule="auto"/>
      <w:contextualSpacing/>
      <w:outlineLvl w:val="2"/>
    </w:pPr>
    <w:rPr>
      <w:rFonts w:asciiTheme="majorHAnsi" w:eastAsiaTheme="majorEastAsia" w:hAnsiTheme="majorHAnsi" w:cstheme="majorBidi"/>
      <w:b/>
      <w:sz w:val="36"/>
      <w:szCs w:val="24"/>
    </w:rPr>
  </w:style>
  <w:style w:type="paragraph" w:styleId="Nadpis4">
    <w:name w:val="heading 4"/>
    <w:basedOn w:val="Normln"/>
    <w:next w:val="Normln"/>
    <w:link w:val="Nadpis4Char"/>
    <w:uiPriority w:val="1"/>
    <w:semiHidden/>
    <w:unhideWhenUsed/>
    <w:qFormat/>
    <w:rsid w:val="00CC3A7F"/>
    <w:pPr>
      <w:keepNext/>
      <w:keepLines/>
      <w:spacing w:after="320" w:line="240" w:lineRule="auto"/>
      <w:contextualSpacing/>
      <w:outlineLvl w:val="3"/>
    </w:pPr>
    <w:rPr>
      <w:rFonts w:asciiTheme="majorHAnsi" w:eastAsiaTheme="majorEastAsia" w:hAnsiTheme="majorHAnsi" w:cstheme="majorBidi"/>
      <w:b/>
      <w:i/>
      <w:iCs/>
      <w:sz w:val="36"/>
    </w:rPr>
  </w:style>
  <w:style w:type="paragraph" w:styleId="Nadpis5">
    <w:name w:val="heading 5"/>
    <w:basedOn w:val="Normln"/>
    <w:next w:val="Normln"/>
    <w:link w:val="Nadpis5Char"/>
    <w:uiPriority w:val="1"/>
    <w:semiHidden/>
    <w:unhideWhenUsed/>
    <w:qFormat/>
    <w:rsid w:val="00CC3A7F"/>
    <w:pPr>
      <w:keepNext/>
      <w:keepLines/>
      <w:spacing w:after="320" w:line="240" w:lineRule="auto"/>
      <w:contextualSpacing/>
      <w:outlineLvl w:val="4"/>
    </w:pPr>
    <w:rPr>
      <w:rFonts w:asciiTheme="majorHAnsi" w:eastAsiaTheme="majorEastAsia" w:hAnsiTheme="majorHAnsi" w:cstheme="majorBidi"/>
      <w:b/>
      <w:color w:val="5F5F5F" w:themeColor="text2" w:themeTint="BF"/>
      <w:sz w:val="36"/>
    </w:rPr>
  </w:style>
  <w:style w:type="paragraph" w:styleId="Nadpis6">
    <w:name w:val="heading 6"/>
    <w:basedOn w:val="Normln"/>
    <w:next w:val="Normln"/>
    <w:link w:val="Nadpis6Char"/>
    <w:uiPriority w:val="1"/>
    <w:semiHidden/>
    <w:unhideWhenUsed/>
    <w:qFormat/>
    <w:rsid w:val="00CC3A7F"/>
    <w:pPr>
      <w:keepNext/>
      <w:keepLines/>
      <w:pBdr>
        <w:top w:val="single" w:sz="12" w:space="12" w:color="2A2A2A" w:themeColor="text2"/>
      </w:pBdr>
      <w:spacing w:after="320" w:line="240" w:lineRule="auto"/>
      <w:contextualSpacing/>
      <w:outlineLvl w:val="5"/>
    </w:pPr>
    <w:rPr>
      <w:rFonts w:asciiTheme="majorHAnsi" w:eastAsiaTheme="majorEastAsia" w:hAnsiTheme="majorHAnsi" w:cstheme="majorBidi"/>
      <w:b/>
      <w:color w:val="7A4F13" w:themeColor="accent1" w:themeShade="80"/>
      <w:sz w:val="36"/>
    </w:rPr>
  </w:style>
  <w:style w:type="paragraph" w:styleId="Nadpis7">
    <w:name w:val="heading 7"/>
    <w:basedOn w:val="Normln"/>
    <w:next w:val="Normln"/>
    <w:link w:val="Nadpis7Char"/>
    <w:uiPriority w:val="1"/>
    <w:semiHidden/>
    <w:unhideWhenUsed/>
    <w:qFormat/>
    <w:rsid w:val="00CC3A7F"/>
    <w:pPr>
      <w:keepNext/>
      <w:keepLines/>
      <w:spacing w:after="240" w:line="240" w:lineRule="auto"/>
      <w:contextualSpacing/>
      <w:outlineLvl w:val="6"/>
    </w:pPr>
    <w:rPr>
      <w:rFonts w:asciiTheme="majorHAnsi" w:eastAsiaTheme="majorEastAsia" w:hAnsiTheme="majorHAnsi" w:cstheme="majorBidi"/>
      <w:b/>
      <w:iCs/>
      <w:sz w:val="32"/>
    </w:rPr>
  </w:style>
  <w:style w:type="paragraph" w:styleId="Nadpis8">
    <w:name w:val="heading 8"/>
    <w:basedOn w:val="Normln"/>
    <w:next w:val="Normln"/>
    <w:link w:val="Nadpis8Char"/>
    <w:uiPriority w:val="1"/>
    <w:semiHidden/>
    <w:unhideWhenUsed/>
    <w:qFormat/>
    <w:rsid w:val="00CC3A7F"/>
    <w:pPr>
      <w:keepNext/>
      <w:keepLines/>
      <w:spacing w:after="240" w:line="240" w:lineRule="auto"/>
      <w:contextualSpacing/>
      <w:outlineLvl w:val="7"/>
    </w:pPr>
    <w:rPr>
      <w:rFonts w:asciiTheme="majorHAnsi" w:eastAsiaTheme="majorEastAsia" w:hAnsiTheme="majorHAnsi" w:cstheme="majorBidi"/>
      <w:b/>
      <w:i/>
      <w:sz w:val="32"/>
      <w:szCs w:val="21"/>
    </w:rPr>
  </w:style>
  <w:style w:type="paragraph" w:styleId="Nadpis9">
    <w:name w:val="heading 9"/>
    <w:basedOn w:val="Normln"/>
    <w:next w:val="Normln"/>
    <w:link w:val="Nadpis9Char"/>
    <w:uiPriority w:val="1"/>
    <w:semiHidden/>
    <w:unhideWhenUsed/>
    <w:qFormat/>
    <w:rsid w:val="00CC3A7F"/>
    <w:pPr>
      <w:keepNext/>
      <w:keepLines/>
      <w:spacing w:after="240" w:line="240" w:lineRule="auto"/>
      <w:contextualSpacing/>
      <w:outlineLvl w:val="8"/>
    </w:pPr>
    <w:rPr>
      <w:rFonts w:asciiTheme="majorHAnsi" w:eastAsiaTheme="majorEastAsia" w:hAnsiTheme="majorHAnsi" w:cstheme="majorBidi"/>
      <w:b/>
      <w:iCs/>
      <w:color w:val="5F5F5F" w:themeColor="text2" w:themeTint="BF"/>
      <w:sz w:val="32"/>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unhideWhenUsed/>
    <w:qFormat/>
    <w:rsid w:val="00916A7F"/>
    <w:pPr>
      <w:spacing w:after="0" w:line="240" w:lineRule="auto"/>
    </w:pPr>
    <w:rPr>
      <w:b/>
      <w:sz w:val="46"/>
    </w:rPr>
  </w:style>
  <w:style w:type="character" w:customStyle="1" w:styleId="ZpatChar">
    <w:name w:val="Zápatí Char"/>
    <w:basedOn w:val="Standardnpsmoodstavce"/>
    <w:link w:val="Zpat"/>
    <w:uiPriority w:val="99"/>
    <w:rsid w:val="00916A7F"/>
    <w:rPr>
      <w:b/>
      <w:sz w:val="46"/>
    </w:rPr>
  </w:style>
  <w:style w:type="character" w:customStyle="1" w:styleId="Nadpis1Char">
    <w:name w:val="Nadpis 1 Char"/>
    <w:basedOn w:val="Standardnpsmoodstavce"/>
    <w:link w:val="Nadpis1"/>
    <w:uiPriority w:val="1"/>
    <w:rsid w:val="0029097C"/>
    <w:rPr>
      <w:rFonts w:asciiTheme="majorHAnsi" w:eastAsiaTheme="majorEastAsia" w:hAnsiTheme="majorHAnsi" w:cstheme="majorBidi"/>
      <w:b/>
      <w:sz w:val="110"/>
      <w:szCs w:val="32"/>
    </w:rPr>
  </w:style>
  <w:style w:type="character" w:customStyle="1" w:styleId="Nadpis2Char">
    <w:name w:val="Nadpis 2 Char"/>
    <w:basedOn w:val="Standardnpsmoodstavce"/>
    <w:link w:val="Nadpis2"/>
    <w:uiPriority w:val="1"/>
    <w:rsid w:val="0029097C"/>
    <w:rPr>
      <w:rFonts w:asciiTheme="majorHAnsi" w:eastAsiaTheme="majorEastAsia" w:hAnsiTheme="majorHAnsi" w:cstheme="majorBidi"/>
      <w:b/>
      <w:color w:val="7A4F13" w:themeColor="accent1" w:themeShade="80"/>
      <w:sz w:val="38"/>
      <w:szCs w:val="26"/>
    </w:rPr>
  </w:style>
  <w:style w:type="paragraph" w:styleId="Seznamsodrkami">
    <w:name w:val="List Bullet"/>
    <w:basedOn w:val="Normln"/>
    <w:uiPriority w:val="5"/>
    <w:qFormat/>
    <w:rsid w:val="00916A7F"/>
    <w:pPr>
      <w:numPr>
        <w:numId w:val="7"/>
      </w:numPr>
      <w:spacing w:after="120"/>
    </w:pPr>
  </w:style>
  <w:style w:type="table" w:styleId="Mkatabulky">
    <w:name w:val="Table Grid"/>
    <w:basedOn w:val="Normlntabulka"/>
    <w:uiPriority w:val="39"/>
    <w:rsid w:val="00916A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oderndokument">
    <w:name w:val="Moderní dokument"/>
    <w:basedOn w:val="Normlntabulka"/>
    <w:uiPriority w:val="99"/>
    <w:rsid w:val="00CC3A7F"/>
    <w:pPr>
      <w:spacing w:before="200" w:line="240" w:lineRule="auto"/>
    </w:pPr>
    <w:tblPr>
      <w:tblBorders>
        <w:insideH w:val="single" w:sz="8" w:space="0" w:color="2A2A2A" w:themeColor="text2"/>
      </w:tblBorders>
      <w:tblCellMar>
        <w:left w:w="144" w:type="dxa"/>
        <w:right w:w="144" w:type="dxa"/>
      </w:tblCellMar>
    </w:tblPr>
    <w:tcPr>
      <w:vAlign w:val="center"/>
    </w:tcPr>
    <w:tblStylePr w:type="firstRow">
      <w:pPr>
        <w:wordWrap/>
        <w:spacing w:beforeLines="0" w:beforeAutospacing="0" w:afterLines="0" w:afterAutospacing="0" w:line="216" w:lineRule="auto"/>
        <w:contextualSpacing w:val="0"/>
      </w:pPr>
      <w:rPr>
        <w:rFonts w:asciiTheme="majorHAnsi" w:hAnsiTheme="majorHAnsi"/>
        <w:b/>
        <w:i w:val="0"/>
        <w:color w:val="7A4F13" w:themeColor="accent1" w:themeShade="80"/>
        <w:sz w:val="28"/>
      </w:rPr>
      <w:tblPr/>
      <w:trPr>
        <w:tblHeader/>
      </w:trPr>
      <w:tcPr>
        <w:tcBorders>
          <w:top w:val="nil"/>
          <w:left w:val="nil"/>
          <w:bottom w:val="single" w:sz="24" w:space="0" w:color="2A2A2A" w:themeColor="text2"/>
          <w:right w:val="nil"/>
          <w:insideH w:val="nil"/>
          <w:insideV w:val="nil"/>
          <w:tl2br w:val="nil"/>
          <w:tr2bl w:val="nil"/>
        </w:tcBorders>
      </w:tcPr>
    </w:tblStylePr>
    <w:tblStylePr w:type="firstCol">
      <w:pPr>
        <w:wordWrap/>
        <w:jc w:val="right"/>
      </w:pPr>
      <w:rPr>
        <w:b/>
      </w:rPr>
      <w:tblPr/>
      <w:tcPr>
        <w:tcMar>
          <w:top w:w="0" w:type="nil"/>
          <w:left w:w="0" w:type="nil"/>
          <w:bottom w:w="0" w:type="nil"/>
          <w:right w:w="432" w:type="dxa"/>
        </w:tcMar>
      </w:tcPr>
    </w:tblStylePr>
    <w:tblStylePr w:type="nwCell">
      <w:pPr>
        <w:wordWrap/>
        <w:jc w:val="left"/>
      </w:pPr>
    </w:tblStylePr>
  </w:style>
  <w:style w:type="character" w:customStyle="1" w:styleId="Nadpis3Char">
    <w:name w:val="Nadpis 3 Char"/>
    <w:basedOn w:val="Standardnpsmoodstavce"/>
    <w:link w:val="Nadpis3"/>
    <w:uiPriority w:val="1"/>
    <w:semiHidden/>
    <w:rsid w:val="0029097C"/>
    <w:rPr>
      <w:rFonts w:asciiTheme="majorHAnsi" w:eastAsiaTheme="majorEastAsia" w:hAnsiTheme="majorHAnsi" w:cstheme="majorBidi"/>
      <w:b/>
      <w:sz w:val="36"/>
      <w:szCs w:val="24"/>
    </w:rPr>
  </w:style>
  <w:style w:type="character" w:customStyle="1" w:styleId="Nadpis4Char">
    <w:name w:val="Nadpis 4 Char"/>
    <w:basedOn w:val="Standardnpsmoodstavce"/>
    <w:link w:val="Nadpis4"/>
    <w:uiPriority w:val="1"/>
    <w:semiHidden/>
    <w:rsid w:val="0029097C"/>
    <w:rPr>
      <w:rFonts w:asciiTheme="majorHAnsi" w:eastAsiaTheme="majorEastAsia" w:hAnsiTheme="majorHAnsi" w:cstheme="majorBidi"/>
      <w:b/>
      <w:i/>
      <w:iCs/>
      <w:sz w:val="36"/>
    </w:rPr>
  </w:style>
  <w:style w:type="character" w:customStyle="1" w:styleId="Nadpis5Char">
    <w:name w:val="Nadpis 5 Char"/>
    <w:basedOn w:val="Standardnpsmoodstavce"/>
    <w:link w:val="Nadpis5"/>
    <w:uiPriority w:val="1"/>
    <w:semiHidden/>
    <w:rsid w:val="0029097C"/>
    <w:rPr>
      <w:rFonts w:asciiTheme="majorHAnsi" w:eastAsiaTheme="majorEastAsia" w:hAnsiTheme="majorHAnsi" w:cstheme="majorBidi"/>
      <w:b/>
      <w:color w:val="5F5F5F" w:themeColor="text2" w:themeTint="BF"/>
      <w:sz w:val="36"/>
    </w:rPr>
  </w:style>
  <w:style w:type="character" w:customStyle="1" w:styleId="Nadpis6Char">
    <w:name w:val="Nadpis 6 Char"/>
    <w:basedOn w:val="Standardnpsmoodstavce"/>
    <w:link w:val="Nadpis6"/>
    <w:uiPriority w:val="1"/>
    <w:semiHidden/>
    <w:rsid w:val="0029097C"/>
    <w:rPr>
      <w:rFonts w:asciiTheme="majorHAnsi" w:eastAsiaTheme="majorEastAsia" w:hAnsiTheme="majorHAnsi" w:cstheme="majorBidi"/>
      <w:b/>
      <w:color w:val="7A4F13" w:themeColor="accent1" w:themeShade="80"/>
      <w:sz w:val="36"/>
    </w:rPr>
  </w:style>
  <w:style w:type="character" w:customStyle="1" w:styleId="Nadpis7Char">
    <w:name w:val="Nadpis 7 Char"/>
    <w:basedOn w:val="Standardnpsmoodstavce"/>
    <w:link w:val="Nadpis7"/>
    <w:uiPriority w:val="1"/>
    <w:semiHidden/>
    <w:rsid w:val="0029097C"/>
    <w:rPr>
      <w:rFonts w:asciiTheme="majorHAnsi" w:eastAsiaTheme="majorEastAsia" w:hAnsiTheme="majorHAnsi" w:cstheme="majorBidi"/>
      <w:b/>
      <w:iCs/>
      <w:sz w:val="32"/>
    </w:rPr>
  </w:style>
  <w:style w:type="character" w:customStyle="1" w:styleId="Nadpis8Char">
    <w:name w:val="Nadpis 8 Char"/>
    <w:basedOn w:val="Standardnpsmoodstavce"/>
    <w:link w:val="Nadpis8"/>
    <w:uiPriority w:val="1"/>
    <w:semiHidden/>
    <w:rsid w:val="0029097C"/>
    <w:rPr>
      <w:rFonts w:asciiTheme="majorHAnsi" w:eastAsiaTheme="majorEastAsia" w:hAnsiTheme="majorHAnsi" w:cstheme="majorBidi"/>
      <w:b/>
      <w:i/>
      <w:sz w:val="32"/>
      <w:szCs w:val="21"/>
    </w:rPr>
  </w:style>
  <w:style w:type="character" w:customStyle="1" w:styleId="Nadpis9Char">
    <w:name w:val="Nadpis 9 Char"/>
    <w:basedOn w:val="Standardnpsmoodstavce"/>
    <w:link w:val="Nadpis9"/>
    <w:uiPriority w:val="1"/>
    <w:semiHidden/>
    <w:rsid w:val="0029097C"/>
    <w:rPr>
      <w:rFonts w:asciiTheme="majorHAnsi" w:eastAsiaTheme="majorEastAsia" w:hAnsiTheme="majorHAnsi" w:cstheme="majorBidi"/>
      <w:b/>
      <w:iCs/>
      <w:color w:val="5F5F5F" w:themeColor="text2" w:themeTint="BF"/>
      <w:sz w:val="32"/>
      <w:szCs w:val="21"/>
    </w:rPr>
  </w:style>
  <w:style w:type="character" w:styleId="Zdraznn">
    <w:name w:val="Emphasis"/>
    <w:basedOn w:val="Standardnpsmoodstavce"/>
    <w:uiPriority w:val="20"/>
    <w:semiHidden/>
    <w:unhideWhenUsed/>
    <w:qFormat/>
    <w:rsid w:val="00D54F24"/>
    <w:rPr>
      <w:i w:val="0"/>
      <w:iCs/>
      <w:color w:val="7A4F13" w:themeColor="accent1" w:themeShade="80"/>
    </w:rPr>
  </w:style>
  <w:style w:type="character" w:styleId="Zdraznnintenzivn">
    <w:name w:val="Intense Emphasis"/>
    <w:basedOn w:val="Standardnpsmoodstavce"/>
    <w:uiPriority w:val="21"/>
    <w:semiHidden/>
    <w:unhideWhenUsed/>
    <w:qFormat/>
    <w:rsid w:val="00D54F24"/>
    <w:rPr>
      <w:b/>
      <w:i/>
      <w:iCs/>
      <w:color w:val="7A4F13" w:themeColor="accent1" w:themeShade="80"/>
    </w:rPr>
  </w:style>
  <w:style w:type="character" w:styleId="Siln">
    <w:name w:val="Strong"/>
    <w:basedOn w:val="Standardnpsmoodstavce"/>
    <w:uiPriority w:val="22"/>
    <w:semiHidden/>
    <w:unhideWhenUsed/>
    <w:qFormat/>
    <w:rsid w:val="00916A7F"/>
    <w:rPr>
      <w:b/>
      <w:bCs/>
    </w:rPr>
  </w:style>
  <w:style w:type="character" w:styleId="Odkazjemn">
    <w:name w:val="Subtle Reference"/>
    <w:basedOn w:val="Standardnpsmoodstavce"/>
    <w:uiPriority w:val="31"/>
    <w:semiHidden/>
    <w:unhideWhenUsed/>
    <w:qFormat/>
    <w:rsid w:val="00916A7F"/>
    <w:rPr>
      <w:caps/>
      <w:smallCaps w:val="0"/>
      <w:color w:val="2A2A2A" w:themeColor="text2"/>
    </w:rPr>
  </w:style>
  <w:style w:type="character" w:styleId="Odkazintenzivn">
    <w:name w:val="Intense Reference"/>
    <w:basedOn w:val="Standardnpsmoodstavce"/>
    <w:uiPriority w:val="32"/>
    <w:semiHidden/>
    <w:unhideWhenUsed/>
    <w:qFormat/>
    <w:rsid w:val="00916A7F"/>
    <w:rPr>
      <w:b/>
      <w:bCs/>
      <w:caps/>
      <w:smallCaps w:val="0"/>
      <w:color w:val="2A2A2A" w:themeColor="text2"/>
      <w:spacing w:val="0"/>
    </w:rPr>
  </w:style>
  <w:style w:type="character" w:styleId="Nzevknihy">
    <w:name w:val="Book Title"/>
    <w:basedOn w:val="Standardnpsmoodstavce"/>
    <w:uiPriority w:val="33"/>
    <w:semiHidden/>
    <w:unhideWhenUsed/>
    <w:qFormat/>
    <w:rsid w:val="00916A7F"/>
    <w:rPr>
      <w:b w:val="0"/>
      <w:bCs/>
      <w:i w:val="0"/>
      <w:iCs/>
      <w:spacing w:val="0"/>
      <w:u w:val="single"/>
    </w:rPr>
  </w:style>
  <w:style w:type="paragraph" w:styleId="Titulek">
    <w:name w:val="caption"/>
    <w:basedOn w:val="Normln"/>
    <w:next w:val="Normln"/>
    <w:uiPriority w:val="35"/>
    <w:semiHidden/>
    <w:unhideWhenUsed/>
    <w:qFormat/>
    <w:rsid w:val="00916A7F"/>
    <w:pPr>
      <w:contextualSpacing/>
    </w:pPr>
    <w:rPr>
      <w:i/>
      <w:iCs/>
      <w:szCs w:val="18"/>
    </w:rPr>
  </w:style>
  <w:style w:type="paragraph" w:styleId="Nadpisobsahu">
    <w:name w:val="TOC Heading"/>
    <w:basedOn w:val="Nadpis1"/>
    <w:next w:val="Normln"/>
    <w:uiPriority w:val="39"/>
    <w:semiHidden/>
    <w:unhideWhenUsed/>
    <w:qFormat/>
    <w:rsid w:val="00916A7F"/>
    <w:pPr>
      <w:keepNext/>
      <w:keepLines/>
      <w:pageBreakBefore w:val="0"/>
      <w:outlineLvl w:val="9"/>
    </w:pPr>
  </w:style>
  <w:style w:type="paragraph" w:styleId="Nzev">
    <w:name w:val="Title"/>
    <w:basedOn w:val="Normln"/>
    <w:next w:val="Normln"/>
    <w:link w:val="NzevChar"/>
    <w:uiPriority w:val="10"/>
    <w:semiHidden/>
    <w:unhideWhenUsed/>
    <w:qFormat/>
    <w:rsid w:val="00916A7F"/>
    <w:pPr>
      <w:spacing w:after="480" w:line="240" w:lineRule="auto"/>
      <w:contextualSpacing/>
    </w:pPr>
    <w:rPr>
      <w:rFonts w:asciiTheme="majorHAnsi" w:eastAsiaTheme="majorEastAsia" w:hAnsiTheme="majorHAnsi" w:cstheme="majorBidi"/>
      <w:b/>
      <w:kern w:val="28"/>
      <w:sz w:val="140"/>
      <w:szCs w:val="56"/>
    </w:rPr>
  </w:style>
  <w:style w:type="character" w:customStyle="1" w:styleId="NzevChar">
    <w:name w:val="Název Char"/>
    <w:basedOn w:val="Standardnpsmoodstavce"/>
    <w:link w:val="Nzev"/>
    <w:uiPriority w:val="10"/>
    <w:semiHidden/>
    <w:rsid w:val="00916A7F"/>
    <w:rPr>
      <w:rFonts w:asciiTheme="majorHAnsi" w:eastAsiaTheme="majorEastAsia" w:hAnsiTheme="majorHAnsi" w:cstheme="majorBidi"/>
      <w:b/>
      <w:kern w:val="28"/>
      <w:sz w:val="140"/>
      <w:szCs w:val="56"/>
    </w:rPr>
  </w:style>
  <w:style w:type="paragraph" w:styleId="Podnadpis">
    <w:name w:val="Subtitle"/>
    <w:basedOn w:val="Normln"/>
    <w:next w:val="Normln"/>
    <w:link w:val="PodnadpisChar"/>
    <w:uiPriority w:val="11"/>
    <w:semiHidden/>
    <w:unhideWhenUsed/>
    <w:qFormat/>
    <w:rsid w:val="00D54F24"/>
    <w:pPr>
      <w:numPr>
        <w:ilvl w:val="1"/>
      </w:numPr>
      <w:spacing w:after="1200" w:line="240" w:lineRule="auto"/>
      <w:contextualSpacing/>
    </w:pPr>
    <w:rPr>
      <w:rFonts w:eastAsiaTheme="minorEastAsia"/>
      <w:b/>
      <w:color w:val="7A4F13" w:themeColor="accent1" w:themeShade="80"/>
      <w:sz w:val="56"/>
    </w:rPr>
  </w:style>
  <w:style w:type="character" w:customStyle="1" w:styleId="PodnadpisChar">
    <w:name w:val="Podnadpis Char"/>
    <w:basedOn w:val="Standardnpsmoodstavce"/>
    <w:link w:val="Podnadpis"/>
    <w:uiPriority w:val="11"/>
    <w:semiHidden/>
    <w:rsid w:val="00D54F24"/>
    <w:rPr>
      <w:rFonts w:eastAsiaTheme="minorEastAsia"/>
      <w:b/>
      <w:color w:val="7A4F13" w:themeColor="accent1" w:themeShade="80"/>
      <w:sz w:val="56"/>
    </w:rPr>
  </w:style>
  <w:style w:type="character" w:styleId="Zstupntext">
    <w:name w:val="Placeholder Text"/>
    <w:basedOn w:val="Standardnpsmoodstavce"/>
    <w:uiPriority w:val="99"/>
    <w:semiHidden/>
    <w:rsid w:val="00666F9E"/>
    <w:rPr>
      <w:color w:val="595959" w:themeColor="text1" w:themeTint="A6"/>
    </w:rPr>
  </w:style>
  <w:style w:type="character" w:styleId="Zdraznnjemn">
    <w:name w:val="Subtle Emphasis"/>
    <w:basedOn w:val="Standardnpsmoodstavce"/>
    <w:uiPriority w:val="19"/>
    <w:semiHidden/>
    <w:unhideWhenUsed/>
    <w:qFormat/>
    <w:rsid w:val="00916A7F"/>
    <w:rPr>
      <w:i/>
      <w:iCs/>
      <w:color w:val="2A2A2A" w:themeColor="text2"/>
    </w:rPr>
  </w:style>
  <w:style w:type="paragraph" w:styleId="Citt">
    <w:name w:val="Quote"/>
    <w:basedOn w:val="Normln"/>
    <w:next w:val="Normln"/>
    <w:link w:val="CittChar"/>
    <w:uiPriority w:val="3"/>
    <w:unhideWhenUsed/>
    <w:qFormat/>
    <w:rsid w:val="00916A7F"/>
    <w:pPr>
      <w:spacing w:before="360" w:after="360"/>
      <w:contextualSpacing/>
    </w:pPr>
    <w:rPr>
      <w:iCs/>
      <w:sz w:val="60"/>
    </w:rPr>
  </w:style>
  <w:style w:type="character" w:customStyle="1" w:styleId="CittChar">
    <w:name w:val="Citát Char"/>
    <w:basedOn w:val="Standardnpsmoodstavce"/>
    <w:link w:val="Citt"/>
    <w:uiPriority w:val="3"/>
    <w:rsid w:val="0029097C"/>
    <w:rPr>
      <w:iCs/>
      <w:sz w:val="60"/>
    </w:rPr>
  </w:style>
  <w:style w:type="paragraph" w:styleId="Zhlav">
    <w:name w:val="header"/>
    <w:basedOn w:val="Normln"/>
    <w:link w:val="ZhlavChar"/>
    <w:uiPriority w:val="99"/>
    <w:unhideWhenUsed/>
    <w:qFormat/>
    <w:rsid w:val="00916A7F"/>
    <w:pPr>
      <w:spacing w:after="0" w:line="240" w:lineRule="auto"/>
    </w:pPr>
  </w:style>
  <w:style w:type="character" w:customStyle="1" w:styleId="ZhlavChar">
    <w:name w:val="Záhlaví Char"/>
    <w:basedOn w:val="Standardnpsmoodstavce"/>
    <w:link w:val="Zhlav"/>
    <w:uiPriority w:val="99"/>
    <w:rsid w:val="00916A7F"/>
  </w:style>
  <w:style w:type="paragraph" w:styleId="slovanseznam">
    <w:name w:val="List Number"/>
    <w:basedOn w:val="Normln"/>
    <w:uiPriority w:val="6"/>
    <w:qFormat/>
    <w:rsid w:val="00916A7F"/>
    <w:pPr>
      <w:numPr>
        <w:numId w:val="6"/>
      </w:numPr>
      <w:spacing w:after="120"/>
    </w:pPr>
  </w:style>
  <w:style w:type="paragraph" w:styleId="Textvbloku">
    <w:name w:val="Block Text"/>
    <w:basedOn w:val="Normln"/>
    <w:uiPriority w:val="2"/>
    <w:unhideWhenUsed/>
    <w:rsid w:val="00916A7F"/>
    <w:pPr>
      <w:spacing w:before="360" w:after="360"/>
    </w:pPr>
    <w:rPr>
      <w:rFonts w:eastAsiaTheme="minorEastAsia"/>
      <w:iCs/>
      <w:color w:val="3E3E3E" w:themeColor="text2" w:themeTint="E6"/>
      <w:sz w:val="28"/>
    </w:rPr>
  </w:style>
  <w:style w:type="paragraph" w:styleId="Textbubliny">
    <w:name w:val="Balloon Text"/>
    <w:basedOn w:val="Normln"/>
    <w:link w:val="TextbublinyChar"/>
    <w:uiPriority w:val="99"/>
    <w:semiHidden/>
    <w:unhideWhenUsed/>
    <w:rsid w:val="00CC3A7F"/>
    <w:pPr>
      <w:spacing w:after="0" w:line="240" w:lineRule="auto"/>
    </w:pPr>
    <w:rPr>
      <w:rFonts w:ascii="Segoe UI" w:hAnsi="Segoe UI" w:cs="Segoe UI"/>
      <w:szCs w:val="18"/>
    </w:rPr>
  </w:style>
  <w:style w:type="character" w:customStyle="1" w:styleId="TextbublinyChar">
    <w:name w:val="Text bubliny Char"/>
    <w:basedOn w:val="Standardnpsmoodstavce"/>
    <w:link w:val="Textbubliny"/>
    <w:uiPriority w:val="99"/>
    <w:semiHidden/>
    <w:rsid w:val="00CC3A7F"/>
    <w:rPr>
      <w:rFonts w:ascii="Segoe UI" w:hAnsi="Segoe UI" w:cs="Segoe UI"/>
      <w:szCs w:val="18"/>
    </w:rPr>
  </w:style>
  <w:style w:type="paragraph" w:styleId="Zkladntext3">
    <w:name w:val="Body Text 3"/>
    <w:basedOn w:val="Normln"/>
    <w:link w:val="Zkladntext3Char"/>
    <w:uiPriority w:val="99"/>
    <w:semiHidden/>
    <w:unhideWhenUsed/>
    <w:rsid w:val="00CC3A7F"/>
    <w:pPr>
      <w:spacing w:after="120"/>
    </w:pPr>
    <w:rPr>
      <w:szCs w:val="16"/>
    </w:rPr>
  </w:style>
  <w:style w:type="character" w:customStyle="1" w:styleId="Zkladntext3Char">
    <w:name w:val="Základní text 3 Char"/>
    <w:basedOn w:val="Standardnpsmoodstavce"/>
    <w:link w:val="Zkladntext3"/>
    <w:uiPriority w:val="99"/>
    <w:semiHidden/>
    <w:rsid w:val="00CC3A7F"/>
    <w:rPr>
      <w:szCs w:val="16"/>
    </w:rPr>
  </w:style>
  <w:style w:type="paragraph" w:styleId="Zkladntextodsazen3">
    <w:name w:val="Body Text Indent 3"/>
    <w:basedOn w:val="Normln"/>
    <w:link w:val="Zkladntextodsazen3Char"/>
    <w:uiPriority w:val="99"/>
    <w:semiHidden/>
    <w:unhideWhenUsed/>
    <w:rsid w:val="00CC3A7F"/>
    <w:pPr>
      <w:spacing w:after="120"/>
      <w:ind w:left="360"/>
    </w:pPr>
    <w:rPr>
      <w:szCs w:val="16"/>
    </w:rPr>
  </w:style>
  <w:style w:type="character" w:customStyle="1" w:styleId="Zkladntextodsazen3Char">
    <w:name w:val="Základní text odsazený 3 Char"/>
    <w:basedOn w:val="Standardnpsmoodstavce"/>
    <w:link w:val="Zkladntextodsazen3"/>
    <w:uiPriority w:val="99"/>
    <w:semiHidden/>
    <w:rsid w:val="00CC3A7F"/>
    <w:rPr>
      <w:szCs w:val="16"/>
    </w:rPr>
  </w:style>
  <w:style w:type="character" w:styleId="Odkaznakoment">
    <w:name w:val="annotation reference"/>
    <w:basedOn w:val="Standardnpsmoodstavce"/>
    <w:uiPriority w:val="99"/>
    <w:semiHidden/>
    <w:unhideWhenUsed/>
    <w:rsid w:val="00CC3A7F"/>
    <w:rPr>
      <w:sz w:val="22"/>
      <w:szCs w:val="16"/>
    </w:rPr>
  </w:style>
  <w:style w:type="paragraph" w:styleId="Textkomente">
    <w:name w:val="annotation text"/>
    <w:basedOn w:val="Normln"/>
    <w:link w:val="TextkomenteChar"/>
    <w:uiPriority w:val="99"/>
    <w:semiHidden/>
    <w:unhideWhenUsed/>
    <w:rsid w:val="00CC3A7F"/>
    <w:pPr>
      <w:spacing w:line="240" w:lineRule="auto"/>
    </w:pPr>
    <w:rPr>
      <w:szCs w:val="20"/>
    </w:rPr>
  </w:style>
  <w:style w:type="character" w:customStyle="1" w:styleId="TextkomenteChar">
    <w:name w:val="Text komentáře Char"/>
    <w:basedOn w:val="Standardnpsmoodstavce"/>
    <w:link w:val="Textkomente"/>
    <w:uiPriority w:val="99"/>
    <w:semiHidden/>
    <w:rsid w:val="00CC3A7F"/>
    <w:rPr>
      <w:szCs w:val="20"/>
    </w:rPr>
  </w:style>
  <w:style w:type="paragraph" w:styleId="Pedmtkomente">
    <w:name w:val="annotation subject"/>
    <w:basedOn w:val="Textkomente"/>
    <w:next w:val="Textkomente"/>
    <w:link w:val="PedmtkomenteChar"/>
    <w:uiPriority w:val="99"/>
    <w:semiHidden/>
    <w:unhideWhenUsed/>
    <w:rsid w:val="00CC3A7F"/>
    <w:rPr>
      <w:b/>
      <w:bCs/>
    </w:rPr>
  </w:style>
  <w:style w:type="character" w:customStyle="1" w:styleId="PedmtkomenteChar">
    <w:name w:val="Předmět komentáře Char"/>
    <w:basedOn w:val="TextkomenteChar"/>
    <w:link w:val="Pedmtkomente"/>
    <w:uiPriority w:val="99"/>
    <w:semiHidden/>
    <w:rsid w:val="00CC3A7F"/>
    <w:rPr>
      <w:b/>
      <w:bCs/>
      <w:szCs w:val="20"/>
    </w:rPr>
  </w:style>
  <w:style w:type="paragraph" w:styleId="Rozloendokumentu">
    <w:name w:val="Document Map"/>
    <w:basedOn w:val="Normln"/>
    <w:link w:val="RozloendokumentuChar"/>
    <w:uiPriority w:val="99"/>
    <w:semiHidden/>
    <w:unhideWhenUsed/>
    <w:rsid w:val="00CC3A7F"/>
    <w:pPr>
      <w:spacing w:after="0" w:line="240" w:lineRule="auto"/>
    </w:pPr>
    <w:rPr>
      <w:rFonts w:ascii="Segoe UI" w:hAnsi="Segoe UI" w:cs="Segoe UI"/>
      <w:szCs w:val="16"/>
    </w:rPr>
  </w:style>
  <w:style w:type="character" w:customStyle="1" w:styleId="RozloendokumentuChar">
    <w:name w:val="Rozložení dokumentu Char"/>
    <w:basedOn w:val="Standardnpsmoodstavce"/>
    <w:link w:val="Rozloendokumentu"/>
    <w:uiPriority w:val="99"/>
    <w:semiHidden/>
    <w:rsid w:val="00CC3A7F"/>
    <w:rPr>
      <w:rFonts w:ascii="Segoe UI" w:hAnsi="Segoe UI" w:cs="Segoe UI"/>
      <w:szCs w:val="16"/>
    </w:rPr>
  </w:style>
  <w:style w:type="paragraph" w:styleId="Textvysvtlivek">
    <w:name w:val="endnote text"/>
    <w:basedOn w:val="Normln"/>
    <w:link w:val="TextvysvtlivekChar"/>
    <w:uiPriority w:val="99"/>
    <w:semiHidden/>
    <w:unhideWhenUsed/>
    <w:rsid w:val="00CC3A7F"/>
    <w:pPr>
      <w:spacing w:after="0" w:line="240" w:lineRule="auto"/>
    </w:pPr>
    <w:rPr>
      <w:szCs w:val="20"/>
    </w:rPr>
  </w:style>
  <w:style w:type="character" w:customStyle="1" w:styleId="TextvysvtlivekChar">
    <w:name w:val="Text vysvětlivek Char"/>
    <w:basedOn w:val="Standardnpsmoodstavce"/>
    <w:link w:val="Textvysvtlivek"/>
    <w:uiPriority w:val="99"/>
    <w:semiHidden/>
    <w:rsid w:val="00CC3A7F"/>
    <w:rPr>
      <w:szCs w:val="20"/>
    </w:rPr>
  </w:style>
  <w:style w:type="paragraph" w:styleId="Zptenadresanaoblku">
    <w:name w:val="envelope return"/>
    <w:basedOn w:val="Normln"/>
    <w:uiPriority w:val="99"/>
    <w:semiHidden/>
    <w:unhideWhenUsed/>
    <w:rsid w:val="00CC3A7F"/>
    <w:pPr>
      <w:spacing w:after="0" w:line="240" w:lineRule="auto"/>
    </w:pPr>
    <w:rPr>
      <w:rFonts w:asciiTheme="majorHAnsi" w:eastAsiaTheme="majorEastAsia" w:hAnsiTheme="majorHAnsi" w:cstheme="majorBidi"/>
      <w:szCs w:val="20"/>
    </w:rPr>
  </w:style>
  <w:style w:type="paragraph" w:styleId="Textpoznpodarou">
    <w:name w:val="footnote text"/>
    <w:basedOn w:val="Normln"/>
    <w:link w:val="TextpoznpodarouChar"/>
    <w:uiPriority w:val="99"/>
    <w:semiHidden/>
    <w:unhideWhenUsed/>
    <w:rsid w:val="00CC3A7F"/>
    <w:pPr>
      <w:spacing w:after="0" w:line="240" w:lineRule="auto"/>
    </w:pPr>
    <w:rPr>
      <w:szCs w:val="20"/>
    </w:rPr>
  </w:style>
  <w:style w:type="character" w:customStyle="1" w:styleId="TextpoznpodarouChar">
    <w:name w:val="Text pozn. pod čarou Char"/>
    <w:basedOn w:val="Standardnpsmoodstavce"/>
    <w:link w:val="Textpoznpodarou"/>
    <w:uiPriority w:val="99"/>
    <w:semiHidden/>
    <w:rsid w:val="00CC3A7F"/>
    <w:rPr>
      <w:szCs w:val="20"/>
    </w:rPr>
  </w:style>
  <w:style w:type="character" w:styleId="KdHTML">
    <w:name w:val="HTML Code"/>
    <w:basedOn w:val="Standardnpsmoodstavce"/>
    <w:uiPriority w:val="99"/>
    <w:semiHidden/>
    <w:unhideWhenUsed/>
    <w:rsid w:val="00CC3A7F"/>
    <w:rPr>
      <w:rFonts w:ascii="Consolas" w:hAnsi="Consolas"/>
      <w:sz w:val="22"/>
      <w:szCs w:val="20"/>
    </w:rPr>
  </w:style>
  <w:style w:type="character" w:styleId="KlvesniceHTML">
    <w:name w:val="HTML Keyboard"/>
    <w:basedOn w:val="Standardnpsmoodstavce"/>
    <w:uiPriority w:val="99"/>
    <w:semiHidden/>
    <w:unhideWhenUsed/>
    <w:rsid w:val="00CC3A7F"/>
    <w:rPr>
      <w:rFonts w:ascii="Consolas" w:hAnsi="Consolas"/>
      <w:sz w:val="22"/>
      <w:szCs w:val="20"/>
    </w:rPr>
  </w:style>
  <w:style w:type="paragraph" w:styleId="FormtovanvHTML">
    <w:name w:val="HTML Preformatted"/>
    <w:basedOn w:val="Normln"/>
    <w:link w:val="FormtovanvHTMLChar"/>
    <w:uiPriority w:val="99"/>
    <w:semiHidden/>
    <w:unhideWhenUsed/>
    <w:rsid w:val="00CC3A7F"/>
    <w:pPr>
      <w:spacing w:after="0" w:line="240" w:lineRule="auto"/>
    </w:pPr>
    <w:rPr>
      <w:rFonts w:ascii="Consolas" w:hAnsi="Consolas"/>
      <w:szCs w:val="20"/>
    </w:rPr>
  </w:style>
  <w:style w:type="character" w:customStyle="1" w:styleId="FormtovanvHTMLChar">
    <w:name w:val="Formátovaný v HTML Char"/>
    <w:basedOn w:val="Standardnpsmoodstavce"/>
    <w:link w:val="FormtovanvHTML"/>
    <w:uiPriority w:val="99"/>
    <w:semiHidden/>
    <w:rsid w:val="00CC3A7F"/>
    <w:rPr>
      <w:rFonts w:ascii="Consolas" w:hAnsi="Consolas"/>
      <w:szCs w:val="20"/>
    </w:rPr>
  </w:style>
  <w:style w:type="character" w:styleId="PsacstrojHTML">
    <w:name w:val="HTML Typewriter"/>
    <w:basedOn w:val="Standardnpsmoodstavce"/>
    <w:uiPriority w:val="99"/>
    <w:semiHidden/>
    <w:unhideWhenUsed/>
    <w:rsid w:val="00CC3A7F"/>
    <w:rPr>
      <w:rFonts w:ascii="Consolas" w:hAnsi="Consolas"/>
      <w:sz w:val="22"/>
      <w:szCs w:val="20"/>
    </w:rPr>
  </w:style>
  <w:style w:type="paragraph" w:styleId="Textmakra">
    <w:name w:val="macro"/>
    <w:link w:val="TextmakraChar"/>
    <w:uiPriority w:val="99"/>
    <w:semiHidden/>
    <w:unhideWhenUsed/>
    <w:rsid w:val="00CC3A7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xtmakraChar">
    <w:name w:val="Text makra Char"/>
    <w:basedOn w:val="Standardnpsmoodstavce"/>
    <w:link w:val="Textmakra"/>
    <w:uiPriority w:val="99"/>
    <w:semiHidden/>
    <w:rsid w:val="00CC3A7F"/>
    <w:rPr>
      <w:rFonts w:ascii="Consolas" w:hAnsi="Consolas"/>
      <w:szCs w:val="20"/>
    </w:rPr>
  </w:style>
  <w:style w:type="paragraph" w:styleId="Prosttext">
    <w:name w:val="Plain Text"/>
    <w:basedOn w:val="Normln"/>
    <w:link w:val="ProsttextChar"/>
    <w:uiPriority w:val="99"/>
    <w:semiHidden/>
    <w:unhideWhenUsed/>
    <w:rsid w:val="00CC3A7F"/>
    <w:pPr>
      <w:spacing w:after="0" w:line="240" w:lineRule="auto"/>
    </w:pPr>
    <w:rPr>
      <w:rFonts w:ascii="Consolas" w:hAnsi="Consolas"/>
      <w:szCs w:val="21"/>
    </w:rPr>
  </w:style>
  <w:style w:type="character" w:customStyle="1" w:styleId="ProsttextChar">
    <w:name w:val="Prostý text Char"/>
    <w:basedOn w:val="Standardnpsmoodstavce"/>
    <w:link w:val="Prosttext"/>
    <w:uiPriority w:val="99"/>
    <w:semiHidden/>
    <w:rsid w:val="00CC3A7F"/>
    <w:rPr>
      <w:rFonts w:ascii="Consolas" w:hAnsi="Consolas"/>
      <w:szCs w:val="21"/>
    </w:rPr>
  </w:style>
  <w:style w:type="character" w:styleId="Hypertextovodkaz">
    <w:name w:val="Hyperlink"/>
    <w:basedOn w:val="Standardnpsmoodstavce"/>
    <w:uiPriority w:val="99"/>
    <w:semiHidden/>
    <w:unhideWhenUsed/>
    <w:rsid w:val="000B4B27"/>
    <w:rPr>
      <w:color w:val="413C4C" w:themeColor="accent3" w:themeShade="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096340">
      <w:bodyDiv w:val="1"/>
      <w:marLeft w:val="0"/>
      <w:marRight w:val="0"/>
      <w:marTop w:val="0"/>
      <w:marBottom w:val="0"/>
      <w:divBdr>
        <w:top w:val="none" w:sz="0" w:space="0" w:color="auto"/>
        <w:left w:val="none" w:sz="0" w:space="0" w:color="auto"/>
        <w:bottom w:val="none" w:sz="0" w:space="0" w:color="auto"/>
        <w:right w:val="none" w:sz="0" w:space="0" w:color="auto"/>
      </w:divBdr>
    </w:div>
    <w:div w:id="936133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vystrcil\AppData\Roaming\Microsoft\&#352;ablony\Modern&#237;%20&#269;asopis.dotx" TargetMode="External"/></Relationships>
</file>

<file path=word/theme/theme1.xml><?xml version="1.0" encoding="utf-8"?>
<a:theme xmlns:a="http://schemas.openxmlformats.org/drawingml/2006/main" name="Office Theme">
  <a:themeElements>
    <a:clrScheme name="Paper">
      <a:dk1>
        <a:sysClr val="windowText" lastClr="000000"/>
      </a:dk1>
      <a:lt1>
        <a:sysClr val="window" lastClr="FFFFFF"/>
      </a:lt1>
      <a:dk2>
        <a:srgbClr val="2A2A2A"/>
      </a:dk2>
      <a:lt2>
        <a:srgbClr val="F9F4EE"/>
      </a:lt2>
      <a:accent1>
        <a:srgbClr val="E09B3B"/>
      </a:accent1>
      <a:accent2>
        <a:srgbClr val="487B97"/>
      </a:accent2>
      <a:accent3>
        <a:srgbClr val="847B97"/>
      </a:accent3>
      <a:accent4>
        <a:srgbClr val="D96362"/>
      </a:accent4>
      <a:accent5>
        <a:srgbClr val="2B8073"/>
      </a:accent5>
      <a:accent6>
        <a:srgbClr val="B09C7D"/>
      </a:accent6>
      <a:hlink>
        <a:srgbClr val="847B97"/>
      </a:hlink>
      <a:folHlink>
        <a:srgbClr val="487B97"/>
      </a:folHlink>
    </a:clrScheme>
    <a:fontScheme name="Custom 9">
      <a:maj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3B302-7997-4EAE-811F-A9DDCD5AE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Moderní časopis</Template>
  <TotalTime>1</TotalTime>
  <Pages>8</Pages>
  <Words>2198</Words>
  <Characters>12974</Characters>
  <Application>Microsoft Office Word</Application>
  <DocSecurity>0</DocSecurity>
  <Lines>108</Lines>
  <Paragraphs>30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ZŠ Loučka</Company>
  <LinksUpToDate>false</LinksUpToDate>
  <CharactersWithSpaces>15142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Ucitel</dc:creator>
  <cp:lastModifiedBy>Šárka Navrátilová</cp:lastModifiedBy>
  <cp:revision>2</cp:revision>
  <cp:lastPrinted>2018-11-28T12:28:00Z</cp:lastPrinted>
  <dcterms:created xsi:type="dcterms:W3CDTF">2018-12-04T11:16:00Z</dcterms:created>
  <dcterms:modified xsi:type="dcterms:W3CDTF">2018-12-04T11:16:00Z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TF10002028</vt:lpwstr>
  </property>
</Properties>
</file>