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BC" w:rsidRPr="009C76BC" w:rsidRDefault="009C76BC" w:rsidP="009C76B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9C76BC">
        <w:rPr>
          <w:rFonts w:ascii="Arial" w:eastAsia="Times New Roman" w:hAnsi="Arial" w:cs="Arial"/>
          <w:b/>
          <w:bCs/>
          <w:color w:val="073763"/>
          <w:kern w:val="36"/>
          <w:sz w:val="28"/>
          <w:szCs w:val="28"/>
          <w:lang w:eastAsia="cs-CZ"/>
        </w:rPr>
        <w:t>A/ Postup při rozboru věty</w:t>
      </w:r>
    </w:p>
    <w:p w:rsidR="009C76BC" w:rsidRPr="009C76BC" w:rsidRDefault="009C76BC" w:rsidP="009C76B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6B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cs-CZ"/>
        </w:rPr>
        <w:t>Podle tabulky na str. 130 doplňte: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855"/>
        <w:gridCol w:w="1271"/>
        <w:gridCol w:w="1560"/>
        <w:gridCol w:w="2244"/>
      </w:tblGrid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274E13"/>
                <w:sz w:val="24"/>
                <w:szCs w:val="24"/>
                <w:lang w:eastAsia="cs-CZ"/>
              </w:rPr>
              <w:t>Název větného členu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  <w:lang w:eastAsia="cs-CZ"/>
              </w:rPr>
              <w:t>Zkratka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Default="009C76BC" w:rsidP="009C76B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274E13"/>
                <w:sz w:val="20"/>
                <w:szCs w:val="20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274E13"/>
                <w:sz w:val="20"/>
                <w:szCs w:val="20"/>
                <w:lang w:eastAsia="cs-CZ"/>
              </w:rPr>
              <w:t>Základní/</w:t>
            </w:r>
          </w:p>
          <w:p w:rsidR="009C76BC" w:rsidRPr="009C76BC" w:rsidRDefault="009C76BC" w:rsidP="009C7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274E13"/>
                <w:sz w:val="20"/>
                <w:szCs w:val="20"/>
                <w:lang w:eastAsia="cs-CZ"/>
              </w:rPr>
              <w:t>Rozvíjející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274E13"/>
                <w:sz w:val="24"/>
                <w:szCs w:val="24"/>
                <w:lang w:eastAsia="cs-CZ"/>
              </w:rPr>
              <w:t>Na čem závisí</w:t>
            </w:r>
            <w:r>
              <w:rPr>
                <w:rFonts w:ascii="Arial" w:eastAsia="Times New Roman" w:hAnsi="Arial" w:cs="Arial"/>
                <w:b/>
                <w:bCs/>
                <w:color w:val="274E13"/>
                <w:sz w:val="24"/>
                <w:szCs w:val="24"/>
                <w:lang w:eastAsia="cs-CZ"/>
              </w:rPr>
              <w:t xml:space="preserve"> ve větě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274E13"/>
                <w:sz w:val="24"/>
                <w:szCs w:val="24"/>
                <w:lang w:eastAsia="cs-CZ"/>
              </w:rPr>
              <w:t>Ptáme se</w:t>
            </w: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Podmět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Přísudek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Příslovečné určení místa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Příslovečné určení času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Příslovečné určení způsobu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Přívlastek shodný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C76BC" w:rsidRPr="009C76BC" w:rsidTr="009C76BC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073763"/>
                <w:sz w:val="24"/>
                <w:szCs w:val="24"/>
                <w:lang w:eastAsia="cs-CZ"/>
              </w:rPr>
              <w:t>Přívlastek neshodný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DB6879" w:rsidRDefault="00DB6879"/>
    <w:p w:rsidR="009C76BC" w:rsidRPr="009C76BC" w:rsidRDefault="009C76BC" w:rsidP="009C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5B0F00"/>
          <w:sz w:val="28"/>
          <w:szCs w:val="28"/>
          <w:lang w:eastAsia="cs-CZ"/>
        </w:rPr>
        <w:t>B/</w:t>
      </w:r>
      <w:r w:rsidRPr="009C76BC">
        <w:rPr>
          <w:rFonts w:ascii="Arial" w:eastAsia="Times New Roman" w:hAnsi="Arial" w:cs="Arial"/>
          <w:b/>
          <w:bCs/>
          <w:color w:val="5B0F00"/>
          <w:sz w:val="28"/>
          <w:szCs w:val="28"/>
          <w:lang w:eastAsia="cs-CZ"/>
        </w:rPr>
        <w:t>Procvičování</w:t>
      </w:r>
    </w:p>
    <w:p w:rsidR="009C76BC" w:rsidRPr="009C76BC" w:rsidRDefault="009C76BC" w:rsidP="009C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6BC">
        <w:rPr>
          <w:rFonts w:ascii="Arial" w:eastAsia="Times New Roman" w:hAnsi="Arial" w:cs="Arial"/>
          <w:b/>
          <w:bCs/>
          <w:i/>
          <w:iCs/>
          <w:color w:val="0000FF"/>
          <w:lang w:eastAsia="cs-CZ"/>
        </w:rPr>
        <w:t>Urči všechny větné členy v uvedených větách (tzn. včetně podmětu a přísudku).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3681"/>
      </w:tblGrid>
      <w:tr w:rsidR="009C76BC" w:rsidRPr="009C76BC" w:rsidTr="009C76BC">
        <w:trPr>
          <w:trHeight w:val="810"/>
        </w:trPr>
        <w:tc>
          <w:tcPr>
            <w:tcW w:w="5345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5B0F00"/>
                <w:sz w:val="24"/>
                <w:szCs w:val="24"/>
                <w:lang w:eastAsia="cs-CZ"/>
              </w:rPr>
              <w:t>Maminka nám uvařila pro zahřátí horký čaj z šípků.</w:t>
            </w:r>
          </w:p>
        </w:tc>
        <w:tc>
          <w:tcPr>
            <w:tcW w:w="3681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maminka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nám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uvařila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pro zahřátí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teplý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čaj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z šípků</w:t>
            </w:r>
          </w:p>
        </w:tc>
      </w:tr>
      <w:tr w:rsidR="009C76BC" w:rsidRPr="009C76BC" w:rsidTr="009C76BC">
        <w:trPr>
          <w:trHeight w:val="1515"/>
        </w:trPr>
        <w:tc>
          <w:tcPr>
            <w:tcW w:w="5345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5B0F00"/>
                <w:sz w:val="24"/>
                <w:szCs w:val="24"/>
                <w:lang w:eastAsia="cs-CZ"/>
              </w:rPr>
              <w:t>Proti svým zvyklostem si nedal ani jednu cigaretu</w:t>
            </w:r>
          </w:p>
        </w:tc>
        <w:tc>
          <w:tcPr>
            <w:tcW w:w="3681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proti zvyklostem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svým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si nedal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ani  cigaretu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jednu</w:t>
            </w:r>
          </w:p>
        </w:tc>
      </w:tr>
      <w:tr w:rsidR="009C76BC" w:rsidRPr="009C76BC" w:rsidTr="009C76BC">
        <w:tc>
          <w:tcPr>
            <w:tcW w:w="5345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5B0F00"/>
                <w:sz w:val="24"/>
                <w:szCs w:val="24"/>
                <w:lang w:eastAsia="cs-CZ"/>
              </w:rPr>
              <w:t>Za nočního deště ryby dobře berou.</w:t>
            </w:r>
          </w:p>
        </w:tc>
        <w:tc>
          <w:tcPr>
            <w:tcW w:w="3681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za deště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nočního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ryby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dobře </w:t>
            </w:r>
          </w:p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berou</w:t>
            </w:r>
          </w:p>
        </w:tc>
      </w:tr>
      <w:tr w:rsidR="009C76BC" w:rsidRPr="009C76BC" w:rsidTr="009C76BC">
        <w:tc>
          <w:tcPr>
            <w:tcW w:w="5345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5B0F00"/>
                <w:sz w:val="24"/>
                <w:szCs w:val="24"/>
                <w:lang w:eastAsia="cs-CZ"/>
              </w:rPr>
              <w:t xml:space="preserve">Po několikadenních deštích se jindy vcelku </w:t>
            </w:r>
            <w:r w:rsidRPr="009C76BC">
              <w:rPr>
                <w:rFonts w:ascii="Arial" w:eastAsia="Times New Roman" w:hAnsi="Arial" w:cs="Arial"/>
                <w:b/>
                <w:bCs/>
                <w:color w:val="5B0F00"/>
                <w:sz w:val="24"/>
                <w:szCs w:val="24"/>
                <w:lang w:eastAsia="cs-CZ"/>
              </w:rPr>
              <w:lastRenderedPageBreak/>
              <w:t>klidně vyhlížející řeka Otava vylila ze svého koryta.</w:t>
            </w:r>
          </w:p>
        </w:tc>
        <w:tc>
          <w:tcPr>
            <w:tcW w:w="3681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lastRenderedPageBreak/>
              <w:t>po deštích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lastRenderedPageBreak/>
              <w:t>několikadenních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se vylila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jindy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vcelku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klidně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vyhlížející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řeka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Otava 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z(e) koryta</w:t>
            </w:r>
          </w:p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svého</w:t>
            </w:r>
          </w:p>
        </w:tc>
      </w:tr>
      <w:tr w:rsidR="009C76BC" w:rsidRPr="009C76BC" w:rsidTr="009C76BC">
        <w:tc>
          <w:tcPr>
            <w:tcW w:w="5345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5B0F00"/>
                <w:sz w:val="24"/>
                <w:szCs w:val="24"/>
                <w:lang w:eastAsia="cs-CZ"/>
              </w:rPr>
              <w:lastRenderedPageBreak/>
              <w:t>Můj soused Jarda se při představení zalykal smíchy.</w:t>
            </w:r>
          </w:p>
        </w:tc>
        <w:tc>
          <w:tcPr>
            <w:tcW w:w="3681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můj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soused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Jarda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se zalykal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při představení </w:t>
            </w:r>
          </w:p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smíchy</w:t>
            </w:r>
          </w:p>
        </w:tc>
      </w:tr>
      <w:tr w:rsidR="009C76BC" w:rsidRPr="009C76BC" w:rsidTr="009C76BC">
        <w:tc>
          <w:tcPr>
            <w:tcW w:w="5345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b/>
                <w:bCs/>
                <w:color w:val="5B0F00"/>
                <w:sz w:val="24"/>
                <w:szCs w:val="24"/>
                <w:lang w:eastAsia="cs-CZ"/>
              </w:rPr>
              <w:t>Naše babička z Kostelce k nám v neděli přijela na návštěvu. </w:t>
            </w:r>
          </w:p>
        </w:tc>
        <w:tc>
          <w:tcPr>
            <w:tcW w:w="3681" w:type="dxa"/>
            <w:tcBorders>
              <w:top w:val="single" w:sz="8" w:space="0" w:color="5B0F00"/>
              <w:left w:val="single" w:sz="8" w:space="0" w:color="5B0F00"/>
              <w:bottom w:val="single" w:sz="8" w:space="0" w:color="5B0F00"/>
              <w:right w:val="single" w:sz="8" w:space="0" w:color="5B0F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naše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babička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z Kostelce 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k nám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v neděli</w:t>
            </w:r>
          </w:p>
          <w:p w:rsidR="009C76BC" w:rsidRPr="009C76BC" w:rsidRDefault="009C76BC" w:rsidP="009C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přijela </w:t>
            </w:r>
          </w:p>
          <w:p w:rsidR="009C76BC" w:rsidRPr="009C76BC" w:rsidRDefault="009C76BC" w:rsidP="009C76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6BC">
              <w:rPr>
                <w:rFonts w:ascii="Arial" w:eastAsia="Times New Roman" w:hAnsi="Arial" w:cs="Arial"/>
                <w:color w:val="20124D"/>
                <w:sz w:val="24"/>
                <w:szCs w:val="24"/>
                <w:lang w:eastAsia="cs-CZ"/>
              </w:rPr>
              <w:t>na návštěvu </w:t>
            </w:r>
          </w:p>
        </w:tc>
      </w:tr>
    </w:tbl>
    <w:p w:rsidR="009C76BC" w:rsidRDefault="009C76BC"/>
    <w:sectPr w:rsidR="009C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BC"/>
    <w:rsid w:val="007B27EC"/>
    <w:rsid w:val="009C76BC"/>
    <w:rsid w:val="00D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76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7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76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C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 Petr</dc:creator>
  <cp:lastModifiedBy>Macháňová Radka</cp:lastModifiedBy>
  <cp:revision>2</cp:revision>
  <dcterms:created xsi:type="dcterms:W3CDTF">2020-09-02T07:41:00Z</dcterms:created>
  <dcterms:modified xsi:type="dcterms:W3CDTF">2020-09-02T07:41:00Z</dcterms:modified>
</cp:coreProperties>
</file>